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72" w:rsidRPr="00461113" w:rsidRDefault="00C40E72" w:rsidP="00C40E72">
      <w:pPr>
        <w:shd w:val="clear" w:color="auto" w:fill="FFFFFF"/>
        <w:ind w:left="4962"/>
        <w:rPr>
          <w:bCs/>
          <w:color w:val="000000"/>
          <w:sz w:val="32"/>
          <w:szCs w:val="32"/>
        </w:rPr>
      </w:pPr>
      <w:r w:rsidRPr="00461113">
        <w:rPr>
          <w:bCs/>
          <w:color w:val="000000"/>
          <w:sz w:val="32"/>
          <w:szCs w:val="32"/>
        </w:rPr>
        <w:t xml:space="preserve">Муниципальное бюджетное </w:t>
      </w:r>
      <w:proofErr w:type="spellStart"/>
      <w:r w:rsidRPr="00461113">
        <w:rPr>
          <w:bCs/>
          <w:color w:val="000000"/>
          <w:sz w:val="32"/>
          <w:szCs w:val="32"/>
        </w:rPr>
        <w:t>общебразовательное</w:t>
      </w:r>
      <w:proofErr w:type="spellEnd"/>
      <w:r w:rsidRPr="00461113">
        <w:rPr>
          <w:bCs/>
          <w:color w:val="000000"/>
          <w:sz w:val="32"/>
          <w:szCs w:val="32"/>
        </w:rPr>
        <w:t xml:space="preserve"> учреждение средняя общеобразовательная школа №13</w:t>
      </w:r>
      <w:r>
        <w:rPr>
          <w:bCs/>
          <w:color w:val="000000"/>
          <w:sz w:val="32"/>
          <w:szCs w:val="32"/>
        </w:rPr>
        <w:t xml:space="preserve"> г. Приморско-Ахтарска</w:t>
      </w:r>
    </w:p>
    <w:p w:rsidR="00C40E72" w:rsidRPr="00461113" w:rsidRDefault="00C40E72" w:rsidP="00C40E72">
      <w:pPr>
        <w:shd w:val="clear" w:color="auto" w:fill="FFFFFF"/>
        <w:ind w:left="4962"/>
        <w:jc w:val="center"/>
        <w:rPr>
          <w:bCs/>
          <w:color w:val="000000"/>
          <w:sz w:val="32"/>
          <w:szCs w:val="32"/>
        </w:rPr>
      </w:pPr>
    </w:p>
    <w:p w:rsidR="00C40E72" w:rsidRDefault="00C40E72" w:rsidP="00C40E72">
      <w:pPr>
        <w:shd w:val="clear" w:color="auto" w:fill="FFFFFF"/>
        <w:ind w:left="4962"/>
        <w:rPr>
          <w:bCs/>
          <w:i/>
          <w:color w:val="000000"/>
          <w:sz w:val="32"/>
          <w:szCs w:val="32"/>
          <w:u w:val="single"/>
        </w:rPr>
      </w:pPr>
    </w:p>
    <w:p w:rsidR="00C40E72" w:rsidRDefault="00C40E72" w:rsidP="00C40E72">
      <w:pPr>
        <w:shd w:val="clear" w:color="auto" w:fill="FFFFFF"/>
        <w:ind w:left="4962"/>
        <w:rPr>
          <w:bCs/>
          <w:i/>
          <w:color w:val="000000"/>
          <w:sz w:val="32"/>
          <w:szCs w:val="32"/>
          <w:u w:val="single"/>
        </w:rPr>
      </w:pPr>
    </w:p>
    <w:p w:rsidR="00C40E72" w:rsidRPr="00DB3FFE" w:rsidRDefault="00C40E72" w:rsidP="00C40E72">
      <w:pPr>
        <w:shd w:val="clear" w:color="auto" w:fill="FFFFFF"/>
        <w:ind w:left="4962"/>
        <w:rPr>
          <w:color w:val="000000"/>
        </w:rPr>
      </w:pPr>
    </w:p>
    <w:p w:rsidR="00C40E72" w:rsidRPr="00DB3FFE" w:rsidRDefault="00C40E72" w:rsidP="00C40E72">
      <w:pPr>
        <w:shd w:val="clear" w:color="auto" w:fill="FFFFFF"/>
        <w:ind w:left="5760"/>
        <w:jc w:val="center"/>
      </w:pPr>
      <w:r w:rsidRPr="00DB3FFE">
        <w:rPr>
          <w:color w:val="000000"/>
        </w:rPr>
        <w:t>У</w:t>
      </w:r>
      <w:r>
        <w:rPr>
          <w:color w:val="000000"/>
        </w:rPr>
        <w:t>ТВЕРЖДЕНО</w:t>
      </w:r>
    </w:p>
    <w:p w:rsidR="00C40E72" w:rsidRPr="00DB3FFE" w:rsidRDefault="00C40E72" w:rsidP="00C40E72">
      <w:pPr>
        <w:shd w:val="clear" w:color="auto" w:fill="FFFFFF"/>
        <w:ind w:left="5760"/>
        <w:jc w:val="center"/>
      </w:pPr>
      <w:r>
        <w:rPr>
          <w:color w:val="000000"/>
        </w:rPr>
        <w:t>р</w:t>
      </w:r>
      <w:r w:rsidRPr="00DB3FFE">
        <w:rPr>
          <w:color w:val="000000"/>
        </w:rPr>
        <w:t>ешение педсовета протокол №_</w:t>
      </w:r>
      <w:r>
        <w:rPr>
          <w:color w:val="000000"/>
        </w:rPr>
        <w:t>1</w:t>
      </w:r>
    </w:p>
    <w:p w:rsidR="00C40E72" w:rsidRPr="00DB3FFE" w:rsidRDefault="00C40E72" w:rsidP="00C40E72">
      <w:pPr>
        <w:shd w:val="clear" w:color="auto" w:fill="FFFFFF"/>
        <w:ind w:left="5760"/>
      </w:pPr>
      <w:r>
        <w:rPr>
          <w:color w:val="000000"/>
        </w:rPr>
        <w:t xml:space="preserve">от __31.08.2013 </w:t>
      </w:r>
      <w:r w:rsidRPr="00DB3FFE">
        <w:rPr>
          <w:color w:val="000000"/>
        </w:rPr>
        <w:t>года</w:t>
      </w:r>
    </w:p>
    <w:p w:rsidR="00C40E72" w:rsidRPr="00DB3FFE" w:rsidRDefault="00C40E72" w:rsidP="00C40E72">
      <w:pPr>
        <w:shd w:val="clear" w:color="auto" w:fill="FFFFFF"/>
        <w:ind w:left="5760"/>
      </w:pPr>
      <w:r w:rsidRPr="00DB3FFE">
        <w:rPr>
          <w:color w:val="000000"/>
        </w:rPr>
        <w:t>Председатель педсовета</w:t>
      </w:r>
    </w:p>
    <w:p w:rsidR="00C40E72" w:rsidRPr="007855B2" w:rsidRDefault="00C40E72" w:rsidP="00C40E72">
      <w:pPr>
        <w:shd w:val="clear" w:color="auto" w:fill="FFFFFF"/>
        <w:ind w:left="5760"/>
        <w:rPr>
          <w:color w:val="000000"/>
          <w:u w:val="single"/>
        </w:rPr>
      </w:pPr>
      <w:r>
        <w:rPr>
          <w:color w:val="000000"/>
        </w:rPr>
        <w:t xml:space="preserve">_____________           </w:t>
      </w:r>
      <w:proofErr w:type="spellStart"/>
      <w:r w:rsidRPr="00461113">
        <w:rPr>
          <w:color w:val="000000"/>
          <w:u w:val="single"/>
        </w:rPr>
        <w:t>Гатина</w:t>
      </w:r>
      <w:proofErr w:type="spellEnd"/>
      <w:r w:rsidRPr="00461113">
        <w:rPr>
          <w:color w:val="000000"/>
          <w:u w:val="single"/>
        </w:rPr>
        <w:t xml:space="preserve"> С.Ф.</w:t>
      </w:r>
    </w:p>
    <w:p w:rsidR="00C40E72" w:rsidRPr="00034B75" w:rsidRDefault="00C40E72" w:rsidP="00C40E72">
      <w:pPr>
        <w:shd w:val="clear" w:color="auto" w:fill="FFFFFF"/>
        <w:ind w:left="5760"/>
        <w:rPr>
          <w:color w:val="000000"/>
        </w:rPr>
      </w:pPr>
      <w:r>
        <w:rPr>
          <w:sz w:val="16"/>
          <w:szCs w:val="16"/>
        </w:rPr>
        <w:t>подпись руководителя ОУ            Ф.И.О.</w:t>
      </w:r>
    </w:p>
    <w:p w:rsidR="00C40E72" w:rsidRPr="00DB3FFE" w:rsidRDefault="00C40E72" w:rsidP="00C40E72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40E72" w:rsidRDefault="00C40E72" w:rsidP="00C40E72">
      <w:pPr>
        <w:pStyle w:val="3"/>
        <w:jc w:val="center"/>
        <w:rPr>
          <w:i w:val="0"/>
          <w:sz w:val="40"/>
          <w:szCs w:val="40"/>
        </w:rPr>
      </w:pPr>
      <w:r w:rsidRPr="00964643">
        <w:rPr>
          <w:i w:val="0"/>
          <w:sz w:val="40"/>
          <w:szCs w:val="40"/>
        </w:rPr>
        <w:t>РАБОЧАЯ  ПРОГРАММА</w:t>
      </w:r>
    </w:p>
    <w:p w:rsidR="00C40E72" w:rsidRPr="00257C1B" w:rsidRDefault="00C40E72" w:rsidP="00C40E72"/>
    <w:p w:rsidR="00C40E72" w:rsidRPr="00964643" w:rsidRDefault="00C40E72" w:rsidP="00C40E72">
      <w:pPr>
        <w:rPr>
          <w:sz w:val="16"/>
          <w:szCs w:val="16"/>
        </w:rPr>
      </w:pPr>
    </w:p>
    <w:p w:rsidR="00C40E72" w:rsidRPr="001B3D3C" w:rsidRDefault="00C40E72" w:rsidP="00C40E72">
      <w:pPr>
        <w:shd w:val="clear" w:color="auto" w:fill="FFFFFF"/>
        <w:tabs>
          <w:tab w:val="left" w:pos="9355"/>
        </w:tabs>
        <w:ind w:right="-1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637E37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</w:t>
      </w:r>
      <w:r w:rsidRPr="00637E3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   </w:t>
      </w:r>
      <w:r>
        <w:rPr>
          <w:bCs/>
          <w:color w:val="000000"/>
          <w:sz w:val="28"/>
          <w:szCs w:val="28"/>
          <w:u w:val="single"/>
        </w:rPr>
        <w:t xml:space="preserve">                        </w:t>
      </w:r>
      <w:r w:rsidRPr="001B3D3C">
        <w:rPr>
          <w:b/>
          <w:bCs/>
          <w:color w:val="000000"/>
          <w:sz w:val="28"/>
          <w:szCs w:val="28"/>
          <w:u w:val="single"/>
        </w:rPr>
        <w:t>обществознанию</w:t>
      </w:r>
      <w:r>
        <w:rPr>
          <w:b/>
          <w:bCs/>
          <w:color w:val="000000"/>
          <w:sz w:val="28"/>
          <w:szCs w:val="28"/>
          <w:u w:val="single"/>
        </w:rPr>
        <w:t xml:space="preserve">                     -                              </w:t>
      </w:r>
      <w:r>
        <w:rPr>
          <w:b/>
          <w:bCs/>
          <w:color w:val="000000"/>
          <w:sz w:val="28"/>
          <w:szCs w:val="28"/>
        </w:rPr>
        <w:t xml:space="preserve">            </w:t>
      </w:r>
    </w:p>
    <w:p w:rsidR="00C40E72" w:rsidRPr="00E86220" w:rsidRDefault="00C40E72" w:rsidP="00C40E72">
      <w:pPr>
        <w:shd w:val="clear" w:color="auto" w:fill="FFFFFF"/>
        <w:rPr>
          <w:sz w:val="20"/>
          <w:szCs w:val="20"/>
        </w:rPr>
      </w:pPr>
      <w:r w:rsidRPr="001B3D3C">
        <w:rPr>
          <w:sz w:val="20"/>
          <w:szCs w:val="20"/>
        </w:rPr>
        <w:t xml:space="preserve"> (указать</w:t>
      </w:r>
      <w:r w:rsidRPr="00E86220">
        <w:rPr>
          <w:sz w:val="20"/>
          <w:szCs w:val="20"/>
        </w:rPr>
        <w:t xml:space="preserve"> предмет</w:t>
      </w:r>
      <w:r>
        <w:rPr>
          <w:sz w:val="20"/>
          <w:szCs w:val="20"/>
        </w:rPr>
        <w:t>, курс, модуль</w:t>
      </w:r>
      <w:r w:rsidRPr="00E86220">
        <w:rPr>
          <w:sz w:val="20"/>
          <w:szCs w:val="20"/>
        </w:rPr>
        <w:t>)</w:t>
      </w:r>
    </w:p>
    <w:p w:rsidR="00C40E72" w:rsidRPr="00E17C28" w:rsidRDefault="00C40E72" w:rsidP="00C40E72">
      <w:pPr>
        <w:rPr>
          <w:sz w:val="16"/>
          <w:szCs w:val="16"/>
        </w:rPr>
      </w:pPr>
    </w:p>
    <w:p w:rsidR="00C40E72" w:rsidRDefault="00C40E72" w:rsidP="00C40E72">
      <w:pPr>
        <w:rPr>
          <w:sz w:val="28"/>
          <w:szCs w:val="28"/>
        </w:rPr>
      </w:pPr>
      <w:r w:rsidRPr="00E17C28">
        <w:rPr>
          <w:sz w:val="28"/>
          <w:szCs w:val="28"/>
        </w:rPr>
        <w:t>Ступень обучения</w:t>
      </w:r>
      <w:r>
        <w:rPr>
          <w:sz w:val="28"/>
          <w:szCs w:val="28"/>
        </w:rPr>
        <w:t xml:space="preserve"> (класс)  </w:t>
      </w:r>
      <w:r>
        <w:rPr>
          <w:sz w:val="28"/>
          <w:szCs w:val="28"/>
          <w:u w:val="single"/>
        </w:rPr>
        <w:t xml:space="preserve">среднее  (полное)  </w:t>
      </w:r>
      <w:r w:rsidRPr="00AD65FA">
        <w:rPr>
          <w:sz w:val="28"/>
          <w:szCs w:val="28"/>
          <w:u w:val="single"/>
        </w:rPr>
        <w:t xml:space="preserve">общее </w:t>
      </w:r>
      <w:r>
        <w:rPr>
          <w:sz w:val="28"/>
          <w:szCs w:val="28"/>
          <w:u w:val="single"/>
        </w:rPr>
        <w:t xml:space="preserve"> образование  10</w:t>
      </w:r>
      <w:r w:rsidRPr="00AD65FA">
        <w:rPr>
          <w:sz w:val="28"/>
          <w:szCs w:val="28"/>
          <w:u w:val="single"/>
        </w:rPr>
        <w:t xml:space="preserve"> –</w:t>
      </w:r>
      <w:r>
        <w:rPr>
          <w:sz w:val="28"/>
          <w:szCs w:val="28"/>
          <w:u w:val="single"/>
        </w:rPr>
        <w:t xml:space="preserve"> 11</w:t>
      </w:r>
      <w:r w:rsidRPr="00AD65FA">
        <w:rPr>
          <w:sz w:val="28"/>
          <w:szCs w:val="28"/>
          <w:u w:val="single"/>
        </w:rPr>
        <w:t xml:space="preserve"> </w:t>
      </w:r>
      <w:proofErr w:type="spellStart"/>
      <w:r w:rsidRPr="00AD65FA">
        <w:rPr>
          <w:sz w:val="28"/>
          <w:szCs w:val="28"/>
          <w:u w:val="single"/>
        </w:rPr>
        <w:t>кл</w:t>
      </w:r>
      <w:proofErr w:type="spellEnd"/>
      <w:r>
        <w:rPr>
          <w:sz w:val="28"/>
          <w:szCs w:val="28"/>
          <w:u w:val="single"/>
        </w:rPr>
        <w:t>.</w:t>
      </w:r>
      <w:r w:rsidRPr="00E17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C40E72" w:rsidRDefault="00C40E72" w:rsidP="00C40E72">
      <w:pPr>
        <w:rPr>
          <w:sz w:val="20"/>
          <w:szCs w:val="20"/>
        </w:rPr>
      </w:pPr>
      <w:r w:rsidRPr="00E86220">
        <w:t xml:space="preserve"> </w:t>
      </w:r>
      <w:r>
        <w:t xml:space="preserve">                    </w:t>
      </w:r>
      <w:r w:rsidRPr="00E86220">
        <w:rPr>
          <w:sz w:val="20"/>
          <w:szCs w:val="20"/>
        </w:rPr>
        <w:t>(начальное общее, основное общее, среднее (полное) общее образование</w:t>
      </w:r>
      <w:r>
        <w:rPr>
          <w:sz w:val="20"/>
          <w:szCs w:val="20"/>
        </w:rPr>
        <w:t xml:space="preserve"> </w:t>
      </w:r>
      <w:r w:rsidRPr="00E86220">
        <w:rPr>
          <w:sz w:val="20"/>
          <w:szCs w:val="20"/>
        </w:rPr>
        <w:t>с указанием классов)</w:t>
      </w:r>
    </w:p>
    <w:p w:rsidR="00C40E72" w:rsidRDefault="00C40E72" w:rsidP="00C40E72">
      <w:pPr>
        <w:rPr>
          <w:sz w:val="20"/>
          <w:szCs w:val="20"/>
        </w:rPr>
      </w:pPr>
    </w:p>
    <w:p w:rsidR="00C40E72" w:rsidRPr="00034B75" w:rsidRDefault="00C40E72" w:rsidP="00C40E72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</w:t>
      </w:r>
      <w:r w:rsidRPr="00611B3D">
        <w:rPr>
          <w:b/>
          <w:sz w:val="28"/>
          <w:szCs w:val="28"/>
        </w:rPr>
        <w:t>___</w:t>
      </w:r>
      <w:r w:rsidRPr="00611B3D">
        <w:rPr>
          <w:sz w:val="28"/>
          <w:szCs w:val="28"/>
          <w:u w:val="single"/>
        </w:rPr>
        <w:t>136</w:t>
      </w:r>
      <w:r w:rsidRPr="00611B3D">
        <w:rPr>
          <w:b/>
          <w:sz w:val="28"/>
          <w:szCs w:val="28"/>
        </w:rPr>
        <w:t>______</w:t>
      </w:r>
      <w:r>
        <w:rPr>
          <w:sz w:val="28"/>
          <w:szCs w:val="28"/>
        </w:rPr>
        <w:t xml:space="preserve">               </w:t>
      </w:r>
      <w:r w:rsidRPr="001B3D3C">
        <w:rPr>
          <w:sz w:val="28"/>
          <w:szCs w:val="28"/>
        </w:rPr>
        <w:t>Уровень</w:t>
      </w:r>
      <w:r>
        <w:rPr>
          <w:sz w:val="28"/>
          <w:szCs w:val="28"/>
          <w:u w:val="single"/>
        </w:rPr>
        <w:t xml:space="preserve">            </w:t>
      </w:r>
      <w:r w:rsidRPr="001B3D3C">
        <w:rPr>
          <w:sz w:val="28"/>
          <w:szCs w:val="28"/>
          <w:u w:val="single"/>
        </w:rPr>
        <w:t>базовый</w:t>
      </w:r>
      <w:r>
        <w:rPr>
          <w:sz w:val="28"/>
          <w:szCs w:val="28"/>
          <w:u w:val="single"/>
        </w:rPr>
        <w:t xml:space="preserve">___________   </w:t>
      </w:r>
    </w:p>
    <w:p w:rsidR="00C40E72" w:rsidRPr="00034B75" w:rsidRDefault="00C40E72" w:rsidP="00C40E72">
      <w:pPr>
        <w:rPr>
          <w:sz w:val="20"/>
          <w:szCs w:val="20"/>
        </w:rPr>
      </w:pPr>
      <w:r w:rsidRPr="00034B75">
        <w:rPr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C40E72" w:rsidRPr="00DB3FFE" w:rsidRDefault="00C40E72" w:rsidP="00C40E72">
      <w:pPr>
        <w:shd w:val="clear" w:color="auto" w:fill="FFFFFF"/>
        <w:rPr>
          <w:color w:val="000000"/>
          <w:sz w:val="28"/>
          <w:szCs w:val="28"/>
        </w:rPr>
      </w:pPr>
      <w:r w:rsidRPr="00DB3FFE">
        <w:rPr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  </w:t>
      </w:r>
      <w:proofErr w:type="spellStart"/>
      <w:r>
        <w:rPr>
          <w:color w:val="000000"/>
          <w:sz w:val="28"/>
          <w:szCs w:val="28"/>
          <w:u w:val="single"/>
        </w:rPr>
        <w:t>Бигдаш</w:t>
      </w:r>
      <w:proofErr w:type="spellEnd"/>
      <w:r>
        <w:rPr>
          <w:color w:val="000000"/>
          <w:sz w:val="28"/>
          <w:szCs w:val="28"/>
          <w:u w:val="single"/>
        </w:rPr>
        <w:t xml:space="preserve"> Надежда Ивановна</w:t>
      </w:r>
    </w:p>
    <w:p w:rsidR="00C40E72" w:rsidRPr="00AD65FA" w:rsidRDefault="00C40E72" w:rsidP="00C40E72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 w:rsidRPr="00DB3FFE">
        <w:rPr>
          <w:color w:val="000000"/>
          <w:sz w:val="28"/>
          <w:szCs w:val="28"/>
        </w:rPr>
        <w:t xml:space="preserve">Программа разработана на основе </w:t>
      </w:r>
      <w:r>
        <w:rPr>
          <w:color w:val="000000"/>
          <w:sz w:val="28"/>
          <w:szCs w:val="28"/>
          <w:u w:val="single"/>
        </w:rPr>
        <w:t xml:space="preserve">     </w:t>
      </w:r>
      <w:proofErr w:type="spellStart"/>
      <w:r>
        <w:t>_</w:t>
      </w:r>
      <w:r w:rsidRPr="00AD65FA">
        <w:rPr>
          <w:sz w:val="28"/>
          <w:szCs w:val="28"/>
          <w:u w:val="single"/>
        </w:rPr>
        <w:t>авторской</w:t>
      </w:r>
      <w:proofErr w:type="spellEnd"/>
      <w:r w:rsidRPr="00AD65F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 w:rsidRPr="00AD65FA">
        <w:rPr>
          <w:sz w:val="28"/>
          <w:szCs w:val="28"/>
          <w:u w:val="single"/>
        </w:rPr>
        <w:t>программы</w:t>
      </w:r>
      <w:r>
        <w:rPr>
          <w:sz w:val="28"/>
          <w:szCs w:val="28"/>
          <w:u w:val="single"/>
        </w:rPr>
        <w:t xml:space="preserve">  для  общеобразовательных  учреждений  для 6-11 классов, под редакцией  Л.Н.Боголюбова,  Н.И.Городецкой,  Л.Ф.Иванова,  А.И.Матвеева,  издательство  «Просвещение»,   2010 г.  </w:t>
      </w:r>
    </w:p>
    <w:p w:rsidR="00C40E72" w:rsidRPr="00DB3FFE" w:rsidRDefault="00C40E72" w:rsidP="00C40E72">
      <w:pPr>
        <w:shd w:val="clear" w:color="auto" w:fill="FFFFFF"/>
        <w:jc w:val="center"/>
      </w:pPr>
      <w:r w:rsidRPr="00DB3FFE">
        <w:rPr>
          <w:color w:val="000000"/>
        </w:rPr>
        <w:t xml:space="preserve">(указать </w:t>
      </w:r>
      <w:r>
        <w:rPr>
          <w:color w:val="000000"/>
        </w:rPr>
        <w:t>пример</w:t>
      </w:r>
      <w:r w:rsidRPr="00DB3FFE">
        <w:rPr>
          <w:color w:val="000000"/>
        </w:rPr>
        <w:t xml:space="preserve">ную </w:t>
      </w:r>
      <w:r>
        <w:rPr>
          <w:color w:val="000000"/>
        </w:rPr>
        <w:t xml:space="preserve">или авторскую </w:t>
      </w:r>
      <w:r w:rsidRPr="00DB3FFE">
        <w:rPr>
          <w:color w:val="000000"/>
        </w:rPr>
        <w:t xml:space="preserve">программу/программы, </w:t>
      </w:r>
      <w:r w:rsidRPr="001E2D36">
        <w:rPr>
          <w:color w:val="000000"/>
          <w:sz w:val="18"/>
          <w:szCs w:val="18"/>
        </w:rPr>
        <w:t>издательство, год издания при наличии</w:t>
      </w:r>
      <w:r w:rsidRPr="00DB3FFE">
        <w:rPr>
          <w:color w:val="000000"/>
        </w:rPr>
        <w:t>)</w:t>
      </w:r>
    </w:p>
    <w:p w:rsidR="00C40E72" w:rsidRPr="00DB3FFE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rPr>
          <w:color w:val="000000"/>
          <w:sz w:val="28"/>
          <w:szCs w:val="28"/>
        </w:rPr>
      </w:pPr>
    </w:p>
    <w:p w:rsidR="00C40E72" w:rsidRPr="00DB3FFE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i/>
          <w:iCs/>
          <w:color w:val="000000"/>
          <w:sz w:val="28"/>
          <w:szCs w:val="28"/>
        </w:rPr>
      </w:pPr>
    </w:p>
    <w:p w:rsidR="00C40E72" w:rsidRPr="00AF2C7B" w:rsidRDefault="00C40E72" w:rsidP="00C40E72">
      <w:pPr>
        <w:shd w:val="clear" w:color="auto" w:fill="FFFFFF"/>
        <w:spacing w:line="317" w:lineRule="exact"/>
        <w:ind w:left="29" w:firstLine="713"/>
        <w:jc w:val="both"/>
        <w:rPr>
          <w:i/>
          <w:iCs/>
          <w:color w:val="000000"/>
          <w:sz w:val="28"/>
          <w:szCs w:val="28"/>
        </w:rPr>
      </w:pPr>
      <w:r w:rsidRPr="00DB3FFE">
        <w:rPr>
          <w:i/>
          <w:iCs/>
          <w:color w:val="000000"/>
          <w:sz w:val="28"/>
          <w:szCs w:val="28"/>
        </w:rPr>
        <w:br w:type="page"/>
      </w:r>
    </w:p>
    <w:p w:rsidR="00C40E72" w:rsidRDefault="00C40E72" w:rsidP="00C40E72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D65FD9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C40E72" w:rsidRDefault="00C40E72" w:rsidP="00C40E72">
      <w:pPr>
        <w:shd w:val="clear" w:color="auto" w:fill="FFFFFF"/>
        <w:spacing w:before="130"/>
        <w:ind w:right="22"/>
      </w:pPr>
      <w:r w:rsidRPr="00AF2C7B">
        <w:t xml:space="preserve">      Рабочая программа составлена на основе авторской  программы по  обществознанию для общеобразовательных учреждений для 6-11 классов. Авторы: Л. Н. Боголюбов, академик РАО, доктор педаго</w:t>
      </w:r>
      <w:r w:rsidRPr="00AF2C7B">
        <w:softHyphen/>
        <w:t xml:space="preserve">гических наук, профессор; Н   И. Городецкая, кандидат педагогических наук; Л  ф. Иванова, кандидат педагогических наук; </w:t>
      </w:r>
      <w:r w:rsidRPr="00AF2C7B">
        <w:rPr>
          <w:iCs/>
        </w:rPr>
        <w:t>Х.</w:t>
      </w:r>
      <w:r w:rsidRPr="00AF2C7B">
        <w:rPr>
          <w:i/>
          <w:iCs/>
        </w:rPr>
        <w:t xml:space="preserve"> </w:t>
      </w:r>
      <w:r w:rsidRPr="00AF2C7B">
        <w:t>И. Матвеев, кандидат педагогических наук.</w:t>
      </w:r>
    </w:p>
    <w:p w:rsidR="00C40E72" w:rsidRPr="00AF2C7B" w:rsidRDefault="00C40E72" w:rsidP="00C40E72">
      <w:pPr>
        <w:shd w:val="clear" w:color="auto" w:fill="FFFFFF"/>
        <w:spacing w:before="22"/>
        <w:ind w:right="295"/>
        <w:jc w:val="both"/>
      </w:pPr>
    </w:p>
    <w:p w:rsidR="00C40E72" w:rsidRDefault="00C40E72" w:rsidP="00C40E72">
      <w:pPr>
        <w:pStyle w:val="a4"/>
        <w:spacing w:line="240" w:lineRule="auto"/>
        <w:jc w:val="both"/>
        <w:rPr>
          <w:b/>
          <w:szCs w:val="28"/>
        </w:rPr>
      </w:pPr>
      <w:r w:rsidRPr="001B2A0D">
        <w:rPr>
          <w:b/>
          <w:szCs w:val="28"/>
        </w:rPr>
        <w:t>Таблица тематического распределения количества часов:</w:t>
      </w:r>
    </w:p>
    <w:p w:rsidR="00C40E72" w:rsidRPr="001B2A0D" w:rsidRDefault="00C40E72" w:rsidP="00C40E72">
      <w:pPr>
        <w:pStyle w:val="a4"/>
        <w:spacing w:line="240" w:lineRule="auto"/>
        <w:jc w:val="both"/>
        <w:rPr>
          <w:b/>
          <w:szCs w:val="28"/>
        </w:rPr>
      </w:pPr>
    </w:p>
    <w:tbl>
      <w:tblPr>
        <w:tblW w:w="9621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827"/>
        <w:gridCol w:w="2126"/>
        <w:gridCol w:w="1559"/>
        <w:gridCol w:w="1683"/>
      </w:tblGrid>
      <w:tr w:rsidR="00C40E72" w:rsidRPr="00AF2C7B" w:rsidTr="00F73531">
        <w:trPr>
          <w:trHeight w:val="326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 w:rsidRPr="00AF2C7B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AF2C7B">
              <w:rPr>
                <w:color w:val="000000"/>
              </w:rPr>
              <w:t>п</w:t>
            </w:r>
            <w:proofErr w:type="spellEnd"/>
            <w:proofErr w:type="gramEnd"/>
            <w:r w:rsidRPr="00AF2C7B">
              <w:rPr>
                <w:color w:val="000000"/>
              </w:rPr>
              <w:t>/</w:t>
            </w:r>
            <w:proofErr w:type="spellStart"/>
            <w:r w:rsidRPr="00AF2C7B">
              <w:rPr>
                <w:color w:val="000000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 w:rsidRPr="00AF2C7B">
              <w:rPr>
                <w:color w:val="000000"/>
              </w:rPr>
              <w:t>Разделы, темы</w:t>
            </w:r>
          </w:p>
        </w:tc>
        <w:tc>
          <w:tcPr>
            <w:tcW w:w="5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 w:rsidRPr="00AF2C7B">
              <w:rPr>
                <w:color w:val="000000"/>
              </w:rPr>
              <w:t>Количество часов</w:t>
            </w:r>
          </w:p>
        </w:tc>
      </w:tr>
      <w:tr w:rsidR="00C40E72" w:rsidRPr="00AF2C7B" w:rsidTr="00F73531">
        <w:trPr>
          <w:trHeight w:val="336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 w:rsidRPr="00AF2C7B">
              <w:rPr>
                <w:color w:val="000000"/>
              </w:rPr>
              <w:t>Примерная или авторская программа</w:t>
            </w: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  <w:rPr>
                <w:bCs/>
                <w:color w:val="000000"/>
                <w:spacing w:val="-2"/>
              </w:rPr>
            </w:pPr>
            <w:r w:rsidRPr="00AF2C7B">
              <w:rPr>
                <w:bCs/>
                <w:color w:val="000000"/>
                <w:spacing w:val="-2"/>
              </w:rPr>
              <w:t xml:space="preserve">Рабочая </w:t>
            </w:r>
            <w:r w:rsidRPr="00AF2C7B">
              <w:rPr>
                <w:color w:val="000000"/>
              </w:rPr>
              <w:t xml:space="preserve"> программа по классам</w:t>
            </w: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  <w:rPr>
                <w:i/>
              </w:rPr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кл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  <w:rPr>
                <w:i/>
              </w:rPr>
            </w:pPr>
            <w:r>
              <w:rPr>
                <w:i/>
              </w:rPr>
              <w:t xml:space="preserve">11 </w:t>
            </w:r>
            <w:proofErr w:type="spellStart"/>
            <w:r>
              <w:rPr>
                <w:i/>
              </w:rPr>
              <w:t>кл</w:t>
            </w:r>
            <w:proofErr w:type="spellEnd"/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spacing w:before="151"/>
              <w:rPr>
                <w:b/>
              </w:rPr>
            </w:pPr>
            <w:r w:rsidRPr="00D17014">
              <w:rPr>
                <w:b/>
              </w:rPr>
              <w:t>Раздел 1. Общество и человек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16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spacing w:before="180"/>
              <w:ind w:left="43"/>
            </w:pPr>
            <w:r>
              <w:t>Тема 1. Общество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spacing w:before="187"/>
              <w:ind w:left="36"/>
            </w:pPr>
            <w:r>
              <w:t>Тема 2. Человек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rPr>
                <w:b/>
              </w:rPr>
            </w:pPr>
            <w:r w:rsidRPr="00D17014">
              <w:rPr>
                <w:b/>
              </w:rPr>
              <w:t>Раздел 2. Основные сферы общественной жизни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38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38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Тема 3. Духовная культура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Тема 4. Экономическая сфера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Тема 5. Социальная сфера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Тема 6. Политическая сфера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rPr>
                <w:b/>
              </w:rPr>
            </w:pPr>
            <w:r w:rsidRPr="00D17014">
              <w:rPr>
                <w:b/>
              </w:rPr>
              <w:t>Раздел 3. Право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10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Тема 7. Право как особая система норм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rPr>
                <w:b/>
              </w:rPr>
            </w:pPr>
            <w:r w:rsidRPr="00D17014">
              <w:rPr>
                <w:b/>
              </w:rPr>
              <w:t>Заключительные уроки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2</w:t>
            </w:r>
            <w:r>
              <w:rPr>
                <w:b/>
              </w:rPr>
              <w:t>+2 резерв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2</w:t>
            </w:r>
            <w:r>
              <w:rPr>
                <w:b/>
              </w:rPr>
              <w:t>+2 резерв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Раздел 1. Экономика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28</w:t>
            </w: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Раздел 2. Проблемы социально-политического развития общества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14</w:t>
            </w: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  <w:r>
              <w:t>Раздел 3. Правовое регулирование общественных отношений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20+2 резерв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20+2 резерв</w:t>
            </w: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rPr>
                <w:b/>
              </w:rPr>
            </w:pPr>
            <w:r w:rsidRPr="00D17014">
              <w:rPr>
                <w:b/>
              </w:rPr>
              <w:t>Заключительные уроки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D17014" w:rsidRDefault="00C40E72" w:rsidP="00F73531">
            <w:pPr>
              <w:shd w:val="clear" w:color="auto" w:fill="FFFFFF"/>
              <w:jc w:val="center"/>
              <w:rPr>
                <w:b/>
              </w:rPr>
            </w:pPr>
            <w:r w:rsidRPr="00D17014">
              <w:rPr>
                <w:b/>
              </w:rPr>
              <w:t>2</w:t>
            </w:r>
            <w:r>
              <w:rPr>
                <w:b/>
              </w:rPr>
              <w:t>+2 резерв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 w:rsidRPr="00D17014">
              <w:rPr>
                <w:b/>
              </w:rPr>
              <w:t>2</w:t>
            </w:r>
            <w:r>
              <w:rPr>
                <w:b/>
              </w:rPr>
              <w:t>+2 резерв</w:t>
            </w:r>
          </w:p>
        </w:tc>
      </w:tr>
      <w:tr w:rsidR="00C40E72" w:rsidRPr="00AF2C7B" w:rsidTr="00F73531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72" w:rsidRPr="00AF2C7B" w:rsidRDefault="00C40E72" w:rsidP="00F73531">
            <w:pPr>
              <w:shd w:val="clear" w:color="auto" w:fill="FFFFFF"/>
              <w:jc w:val="center"/>
            </w:pPr>
            <w:r>
              <w:t>68</w:t>
            </w:r>
          </w:p>
        </w:tc>
      </w:tr>
    </w:tbl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Pr="00AF2C7B" w:rsidRDefault="00C40E72" w:rsidP="00C40E72">
      <w:pPr>
        <w:shd w:val="clear" w:color="auto" w:fill="FFFFFF"/>
        <w:rPr>
          <w:b/>
          <w:bCs/>
          <w:color w:val="000000"/>
        </w:rPr>
      </w:pPr>
    </w:p>
    <w:p w:rsidR="00C40E72" w:rsidRPr="001B2A0D" w:rsidRDefault="00C40E72" w:rsidP="00C40E72">
      <w:pPr>
        <w:pStyle w:val="a3"/>
        <w:numPr>
          <w:ilvl w:val="0"/>
          <w:numId w:val="1"/>
        </w:numPr>
        <w:shd w:val="clear" w:color="auto" w:fill="FFFFFF"/>
        <w:spacing w:before="79"/>
        <w:ind w:right="432"/>
        <w:jc w:val="center"/>
        <w:rPr>
          <w:rFonts w:ascii="Arial" w:hAnsi="Arial"/>
          <w:b/>
          <w:bCs/>
          <w:sz w:val="32"/>
          <w:szCs w:val="32"/>
        </w:rPr>
      </w:pPr>
      <w:r w:rsidRPr="001B2A0D">
        <w:rPr>
          <w:b/>
          <w:bCs/>
          <w:color w:val="000000"/>
          <w:sz w:val="32"/>
          <w:szCs w:val="32"/>
        </w:rPr>
        <w:lastRenderedPageBreak/>
        <w:t>Содержание обучения</w:t>
      </w:r>
    </w:p>
    <w:p w:rsidR="00C40E72" w:rsidRDefault="00C40E72" w:rsidP="00C40E72">
      <w:pPr>
        <w:shd w:val="clear" w:color="auto" w:fill="FFFFFF"/>
        <w:ind w:left="22" w:firstLine="288"/>
      </w:pPr>
    </w:p>
    <w:p w:rsidR="00C40E72" w:rsidRPr="0083366C" w:rsidRDefault="00C40E72" w:rsidP="00C40E72">
      <w:pPr>
        <w:shd w:val="clear" w:color="auto" w:fill="FFFFFF"/>
        <w:spacing w:before="58"/>
        <w:ind w:left="22"/>
        <w:jc w:val="center"/>
      </w:pPr>
      <w:r w:rsidRPr="0083366C">
        <w:rPr>
          <w:b/>
          <w:bCs/>
        </w:rPr>
        <w:t>ПРОГРАММА</w:t>
      </w:r>
    </w:p>
    <w:p w:rsidR="00C40E72" w:rsidRPr="0083366C" w:rsidRDefault="00C40E72" w:rsidP="00C40E72">
      <w:pPr>
        <w:shd w:val="clear" w:color="auto" w:fill="FFFFFF"/>
        <w:spacing w:before="14"/>
        <w:ind w:left="770" w:right="403" w:firstLine="1591"/>
        <w:rPr>
          <w:rFonts w:ascii="Arial" w:hAnsi="Arial" w:cs="Arial"/>
          <w:b/>
          <w:bCs/>
        </w:rPr>
      </w:pPr>
      <w:r w:rsidRPr="0083366C">
        <w:rPr>
          <w:rFonts w:ascii="Arial" w:hAnsi="Arial" w:cs="Arial"/>
          <w:b/>
          <w:bCs/>
        </w:rPr>
        <w:t xml:space="preserve">                          10 </w:t>
      </w:r>
      <w:r w:rsidRPr="0083366C">
        <w:rPr>
          <w:rFonts w:ascii="Arial" w:hAnsi="Arial"/>
          <w:b/>
          <w:bCs/>
        </w:rPr>
        <w:t>класс</w:t>
      </w:r>
      <w:r w:rsidRPr="0083366C">
        <w:rPr>
          <w:rFonts w:ascii="Arial" w:hAnsi="Arial" w:cs="Arial"/>
          <w:b/>
          <w:bCs/>
        </w:rPr>
        <w:t xml:space="preserve"> (70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14"/>
        <w:ind w:left="770" w:right="403" w:firstLine="1591"/>
      </w:pPr>
      <w:r w:rsidRPr="0083366C">
        <w:rPr>
          <w:rFonts w:ascii="Arial" w:hAnsi="Arial"/>
          <w:b/>
          <w:bCs/>
        </w:rPr>
        <w:t>РАЗДЕЛ</w:t>
      </w:r>
      <w:r w:rsidRPr="0083366C">
        <w:rPr>
          <w:rFonts w:ascii="Arial" w:hAnsi="Arial" w:cs="Arial"/>
          <w:b/>
          <w:bCs/>
        </w:rPr>
        <w:t xml:space="preserve"> 1. </w:t>
      </w:r>
      <w:r w:rsidRPr="0083366C">
        <w:rPr>
          <w:rFonts w:ascii="Arial" w:hAnsi="Arial"/>
          <w:b/>
          <w:bCs/>
        </w:rPr>
        <w:t>ОБЩЕСТВО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И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ЧЕЛОВЕК</w:t>
      </w:r>
      <w:r w:rsidRPr="0083366C">
        <w:rPr>
          <w:rFonts w:ascii="Arial" w:hAnsi="Arial" w:cs="Arial"/>
          <w:b/>
          <w:bCs/>
        </w:rPr>
        <w:t xml:space="preserve"> (16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194"/>
        <w:ind w:left="7"/>
      </w:pPr>
      <w:r w:rsidRPr="0083366C">
        <w:rPr>
          <w:rFonts w:ascii="Arial" w:hAnsi="Arial"/>
          <w:b/>
          <w:bCs/>
        </w:rPr>
        <w:t>Тема</w:t>
      </w:r>
      <w:r w:rsidRPr="0083366C">
        <w:rPr>
          <w:rFonts w:ascii="Arial" w:hAnsi="Arial" w:cs="Arial"/>
          <w:b/>
          <w:bCs/>
        </w:rPr>
        <w:t xml:space="preserve"> 1. </w:t>
      </w:r>
      <w:r w:rsidRPr="0083366C">
        <w:rPr>
          <w:rFonts w:ascii="Arial" w:hAnsi="Arial"/>
          <w:b/>
          <w:bCs/>
        </w:rPr>
        <w:t>Общество</w:t>
      </w:r>
      <w:r w:rsidRPr="0083366C">
        <w:rPr>
          <w:rFonts w:ascii="Arial" w:hAnsi="Arial" w:cs="Arial"/>
          <w:b/>
          <w:bCs/>
        </w:rPr>
        <w:t xml:space="preserve"> (4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101"/>
        <w:ind w:left="7" w:firstLine="288"/>
        <w:jc w:val="both"/>
      </w:pPr>
      <w:r w:rsidRPr="0083366C">
        <w:t>Общество как совместная жизнедеятельность людей. Общество и природа. Общество и культура. Науки об об</w:t>
      </w:r>
      <w:r w:rsidRPr="0083366C">
        <w:softHyphen/>
        <w:t>ществе.</w:t>
      </w:r>
    </w:p>
    <w:p w:rsidR="00C40E72" w:rsidRPr="0083366C" w:rsidRDefault="00C40E72" w:rsidP="00C40E72">
      <w:pPr>
        <w:shd w:val="clear" w:color="auto" w:fill="FFFFFF"/>
        <w:ind w:left="7" w:firstLine="288"/>
        <w:jc w:val="both"/>
      </w:pPr>
      <w:r w:rsidRPr="0083366C">
        <w:t>Структура общества. Общество как сложная динамич</w:t>
      </w:r>
      <w:r w:rsidRPr="0083366C">
        <w:softHyphen/>
        <w:t>ная система. Взаимосвязь экономической, социальной, политической и духовной сфер жизни общества. Социаль</w:t>
      </w:r>
      <w:r w:rsidRPr="0083366C">
        <w:softHyphen/>
        <w:t>ные институты.</w:t>
      </w:r>
    </w:p>
    <w:p w:rsidR="00C40E72" w:rsidRPr="0083366C" w:rsidRDefault="00C40E72" w:rsidP="00C40E72">
      <w:pPr>
        <w:shd w:val="clear" w:color="auto" w:fill="FFFFFF"/>
        <w:spacing w:before="230"/>
        <w:ind w:left="7"/>
      </w:pPr>
      <w:r w:rsidRPr="0083366C">
        <w:rPr>
          <w:rFonts w:ascii="Arial" w:hAnsi="Arial"/>
          <w:b/>
          <w:bCs/>
        </w:rPr>
        <w:t>Тема</w:t>
      </w:r>
      <w:r w:rsidRPr="0083366C">
        <w:rPr>
          <w:rFonts w:ascii="Arial" w:hAnsi="Arial" w:cs="Arial"/>
          <w:b/>
          <w:bCs/>
        </w:rPr>
        <w:t xml:space="preserve"> 2. </w:t>
      </w:r>
      <w:r w:rsidRPr="0083366C">
        <w:rPr>
          <w:rFonts w:ascii="Arial" w:hAnsi="Arial"/>
          <w:b/>
          <w:bCs/>
        </w:rPr>
        <w:t>Человек</w:t>
      </w:r>
      <w:r w:rsidRPr="0083366C">
        <w:rPr>
          <w:rFonts w:ascii="Arial" w:hAnsi="Arial" w:cs="Arial"/>
          <w:b/>
          <w:bCs/>
        </w:rPr>
        <w:t xml:space="preserve"> (12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108"/>
        <w:ind w:left="7" w:right="7" w:firstLine="281"/>
        <w:jc w:val="both"/>
      </w:pPr>
      <w:r w:rsidRPr="0083366C">
        <w:t>Природа человека. Человек как продукт биологичес</w:t>
      </w:r>
      <w:r w:rsidRPr="0083366C">
        <w:softHyphen/>
        <w:t>кой, социальной и культурной эволюции. Цель и смысл жизни человека. Науки о человеке.</w:t>
      </w:r>
    </w:p>
    <w:p w:rsidR="00C40E72" w:rsidRPr="0083366C" w:rsidRDefault="00C40E72" w:rsidP="00C40E72">
      <w:pPr>
        <w:shd w:val="clear" w:color="auto" w:fill="FFFFFF"/>
        <w:ind w:right="7" w:firstLine="288"/>
        <w:jc w:val="both"/>
      </w:pPr>
      <w:r w:rsidRPr="0083366C">
        <w:t>Человек как духовное существо. Духовная жизнь чело</w:t>
      </w:r>
      <w:r w:rsidRPr="0083366C">
        <w:softHyphen/>
        <w:t>века. Мировоззрение. Ценностные ориентиры личности. Патриотизм и гражданственность.</w:t>
      </w:r>
    </w:p>
    <w:p w:rsidR="00C40E72" w:rsidRPr="0083366C" w:rsidRDefault="00C40E72" w:rsidP="00C40E72">
      <w:pPr>
        <w:shd w:val="clear" w:color="auto" w:fill="FFFFFF"/>
        <w:ind w:right="7" w:firstLine="281"/>
        <w:jc w:val="both"/>
      </w:pPr>
      <w:r w:rsidRPr="0083366C">
        <w:t>Деятельность как способ существования людей. Дея</w:t>
      </w:r>
      <w:r w:rsidRPr="0083366C">
        <w:softHyphen/>
        <w:t>тельность и ее мотивация. Многообразие деятельности. Сознание и деятельность.</w:t>
      </w:r>
    </w:p>
    <w:p w:rsidR="00C40E72" w:rsidRPr="0083366C" w:rsidRDefault="00C40E72" w:rsidP="00C40E72">
      <w:pPr>
        <w:shd w:val="clear" w:color="auto" w:fill="FFFFFF"/>
        <w:ind w:right="7" w:firstLine="281"/>
        <w:jc w:val="both"/>
      </w:pPr>
      <w:r w:rsidRPr="0083366C">
        <w:t>Познание и знание. Познание мира: чувственное и ра</w:t>
      </w:r>
      <w:r w:rsidRPr="0083366C">
        <w:softHyphen/>
        <w:t>циональное, истинное и ложное. Истина и ее критерии. Многообразие форм человеческого знания. Социальное и гуманитарное знание.</w:t>
      </w:r>
    </w:p>
    <w:p w:rsidR="00C40E72" w:rsidRDefault="00C40E72" w:rsidP="00C40E72">
      <w:pPr>
        <w:shd w:val="clear" w:color="auto" w:fill="FFFFFF"/>
        <w:ind w:right="7" w:firstLine="288"/>
        <w:jc w:val="both"/>
      </w:pPr>
      <w:r w:rsidRPr="0083366C">
        <w:t>Человек в системе социальных связей. Личность, фак</w:t>
      </w:r>
      <w:r w:rsidRPr="0083366C">
        <w:softHyphen/>
        <w:t>торы, влияющие на ее формирование. Самосознание и са</w:t>
      </w:r>
      <w:r w:rsidRPr="0083366C">
        <w:softHyphen/>
        <w:t>мореализация. Социальное поведение. Единство свободы и ответственности личности.</w:t>
      </w:r>
    </w:p>
    <w:p w:rsidR="00C40E72" w:rsidRPr="0083366C" w:rsidRDefault="00C40E72" w:rsidP="00C40E72">
      <w:pPr>
        <w:shd w:val="clear" w:color="auto" w:fill="FFFFFF"/>
        <w:ind w:right="7" w:firstLine="288"/>
        <w:jc w:val="both"/>
      </w:pPr>
    </w:p>
    <w:p w:rsidR="00C40E72" w:rsidRPr="0083366C" w:rsidRDefault="00C40E72" w:rsidP="00C40E72">
      <w:pPr>
        <w:shd w:val="clear" w:color="auto" w:fill="FFFFFF"/>
        <w:spacing w:before="14"/>
        <w:ind w:left="770" w:right="403"/>
      </w:pPr>
      <w:r w:rsidRPr="0083366C">
        <w:rPr>
          <w:rFonts w:ascii="Arial" w:hAnsi="Arial"/>
          <w:b/>
          <w:bCs/>
        </w:rPr>
        <w:t>РАЗДЕЛ</w:t>
      </w:r>
      <w:r w:rsidRPr="0083366C">
        <w:rPr>
          <w:rFonts w:ascii="Arial" w:hAnsi="Arial" w:cs="Arial"/>
          <w:b/>
          <w:bCs/>
        </w:rPr>
        <w:t xml:space="preserve"> 2. </w:t>
      </w:r>
      <w:r w:rsidRPr="0083366C">
        <w:rPr>
          <w:rFonts w:ascii="Arial" w:hAnsi="Arial"/>
          <w:b/>
          <w:bCs/>
        </w:rPr>
        <w:t>ОСНОВНЫЕ СФЕРЫ ОБЩЕСТВЕННОЙ ЖИЗНИ</w:t>
      </w:r>
      <w:r w:rsidRPr="0083366C">
        <w:rPr>
          <w:rFonts w:ascii="Arial" w:hAnsi="Arial" w:cs="Arial"/>
          <w:b/>
          <w:bCs/>
        </w:rPr>
        <w:t xml:space="preserve"> (38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14"/>
        <w:ind w:right="403"/>
      </w:pPr>
      <w:r w:rsidRPr="0083366C">
        <w:rPr>
          <w:rFonts w:ascii="Arial" w:hAnsi="Arial"/>
          <w:b/>
          <w:bCs/>
        </w:rPr>
        <w:t>Тема</w:t>
      </w:r>
      <w:r w:rsidRPr="0083366C">
        <w:rPr>
          <w:rFonts w:ascii="Arial" w:hAnsi="Arial" w:cs="Arial"/>
          <w:b/>
          <w:bCs/>
        </w:rPr>
        <w:t xml:space="preserve"> 3. </w:t>
      </w:r>
      <w:r w:rsidRPr="0083366C">
        <w:rPr>
          <w:rFonts w:ascii="Arial" w:hAnsi="Arial"/>
          <w:b/>
          <w:bCs/>
        </w:rPr>
        <w:t>Духовная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культура</w:t>
      </w:r>
      <w:r w:rsidRPr="0083366C">
        <w:rPr>
          <w:rFonts w:ascii="Arial" w:hAnsi="Arial" w:cs="Arial"/>
          <w:b/>
          <w:bCs/>
        </w:rPr>
        <w:t xml:space="preserve"> (8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101"/>
        <w:ind w:right="22" w:firstLine="426"/>
        <w:jc w:val="both"/>
      </w:pPr>
      <w:r w:rsidRPr="0083366C">
        <w:t>Духовная жизнь общества. Культура и духовная жизнь. Формы и разновидности культуры: народная, мас</w:t>
      </w:r>
      <w:r w:rsidRPr="0083366C">
        <w:softHyphen/>
        <w:t>совая и элитарная. Диалог культур. Средства массовой информации.</w:t>
      </w:r>
    </w:p>
    <w:p w:rsidR="00C40E72" w:rsidRPr="0083366C" w:rsidRDefault="00C40E72" w:rsidP="00C40E72">
      <w:pPr>
        <w:shd w:val="clear" w:color="auto" w:fill="FFFFFF"/>
        <w:ind w:right="22" w:firstLine="284"/>
        <w:jc w:val="both"/>
      </w:pPr>
      <w:r w:rsidRPr="0083366C">
        <w:t>Наука и образование. Наука, ее роль в современном мире. Этика ученого. Непрерывное образование и самооб</w:t>
      </w:r>
      <w:r w:rsidRPr="0083366C">
        <w:softHyphen/>
        <w:t>разование.</w:t>
      </w:r>
    </w:p>
    <w:p w:rsidR="00C40E72" w:rsidRPr="0083366C" w:rsidRDefault="00C40E72" w:rsidP="00C40E72">
      <w:pPr>
        <w:shd w:val="clear" w:color="auto" w:fill="FFFFFF"/>
        <w:spacing w:before="65"/>
        <w:ind w:left="86" w:right="403" w:firstLine="281"/>
      </w:pPr>
      <w:r w:rsidRPr="0083366C">
        <w:t>Мораль и религия. Мораль, ее категории. Религия роль в жизни общества. Нравственная культура.</w:t>
      </w:r>
    </w:p>
    <w:p w:rsidR="00C40E72" w:rsidRPr="0083366C" w:rsidRDefault="00C40E72" w:rsidP="00C40E72">
      <w:pPr>
        <w:shd w:val="clear" w:color="auto" w:fill="FFFFFF"/>
        <w:ind w:left="79" w:firstLine="288"/>
      </w:pPr>
      <w:r w:rsidRPr="0083366C">
        <w:t xml:space="preserve">Искусство и духовная жизнь.  Искусство,  его </w:t>
      </w:r>
      <w:r w:rsidRPr="0083366C">
        <w:rPr>
          <w:lang w:val="en-US"/>
        </w:rPr>
        <w:t>ebon</w:t>
      </w:r>
      <w:r w:rsidRPr="0083366C">
        <w:t xml:space="preserve"> основные направления.  Эстетическая культура. Тенденции духовной жизни современной России.</w:t>
      </w:r>
    </w:p>
    <w:p w:rsidR="00C40E72" w:rsidRPr="0083366C" w:rsidRDefault="00C40E72" w:rsidP="00C40E72">
      <w:pPr>
        <w:shd w:val="clear" w:color="auto" w:fill="FFFFFF"/>
        <w:spacing w:before="209"/>
        <w:ind w:left="72"/>
      </w:pPr>
      <w:r w:rsidRPr="0083366C">
        <w:rPr>
          <w:b/>
          <w:bCs/>
        </w:rPr>
        <w:t>Тема 4. Экономическая сфера (4 ч)</w:t>
      </w:r>
    </w:p>
    <w:p w:rsidR="00C40E72" w:rsidRPr="0083366C" w:rsidRDefault="00C40E72" w:rsidP="00C40E72">
      <w:pPr>
        <w:shd w:val="clear" w:color="auto" w:fill="FFFFFF"/>
        <w:spacing w:before="122"/>
        <w:ind w:left="72" w:firstLine="281"/>
      </w:pPr>
      <w:r w:rsidRPr="0083366C">
        <w:t>Роль экономики в  жизни  общества.  Экономика как подсистема общества.  Экономика как основа жизнеобес</w:t>
      </w:r>
      <w:r w:rsidRPr="0083366C">
        <w:softHyphen/>
        <w:t>печения общества.  Экономика и социальная структура Взаимовлияние экономики и политики.</w:t>
      </w:r>
    </w:p>
    <w:p w:rsidR="00C40E72" w:rsidRPr="0083366C" w:rsidRDefault="00C40E72" w:rsidP="00C40E72">
      <w:pPr>
        <w:shd w:val="clear" w:color="auto" w:fill="FFFFFF"/>
        <w:spacing w:before="7"/>
        <w:ind w:left="65" w:firstLine="274"/>
        <w:jc w:val="both"/>
      </w:pPr>
      <w:r w:rsidRPr="0083366C">
        <w:t>Экономическая культура. Экономический интерес, эко</w:t>
      </w:r>
      <w:r w:rsidRPr="0083366C">
        <w:softHyphen/>
        <w:t>номическое поведение. Свобода экономической деятель</w:t>
      </w:r>
      <w:r w:rsidRPr="0083366C">
        <w:softHyphen/>
        <w:t>ности и социальная ответственность хозяйствующего субъекта. Культура производства и потребления.</w:t>
      </w:r>
    </w:p>
    <w:p w:rsidR="00C40E72" w:rsidRPr="0083366C" w:rsidRDefault="00C40E72" w:rsidP="00C40E72">
      <w:pPr>
        <w:shd w:val="clear" w:color="auto" w:fill="FFFFFF"/>
        <w:spacing w:before="223"/>
        <w:ind w:left="58"/>
      </w:pPr>
      <w:r w:rsidRPr="0083366C">
        <w:rPr>
          <w:b/>
          <w:bCs/>
        </w:rPr>
        <w:t>Тема 5. Социальная сфера (14 ч)</w:t>
      </w:r>
    </w:p>
    <w:p w:rsidR="00C40E72" w:rsidRPr="0083366C" w:rsidRDefault="00C40E72" w:rsidP="00C40E72">
      <w:pPr>
        <w:shd w:val="clear" w:color="auto" w:fill="FFFFFF"/>
        <w:spacing w:before="122"/>
        <w:ind w:left="50" w:right="7" w:firstLine="281"/>
        <w:jc w:val="both"/>
      </w:pPr>
      <w:r w:rsidRPr="0083366C">
        <w:t>Социальная структура. Многообразие социальных групп. Неравенство и социальная стратификация. Соци</w:t>
      </w:r>
      <w:r w:rsidRPr="0083366C">
        <w:softHyphen/>
        <w:t>альные интересы. Социальная мобильность.</w:t>
      </w:r>
    </w:p>
    <w:p w:rsidR="00C40E72" w:rsidRPr="0083366C" w:rsidRDefault="00C40E72" w:rsidP="00C40E72">
      <w:pPr>
        <w:shd w:val="clear" w:color="auto" w:fill="FFFFFF"/>
        <w:spacing w:before="7"/>
        <w:ind w:left="50" w:right="7" w:firstLine="295"/>
        <w:jc w:val="both"/>
      </w:pPr>
      <w:r w:rsidRPr="0083366C">
        <w:lastRenderedPageBreak/>
        <w:t>Социальные взаимодействия. Социальные отношения и взаимодействия. Социальный конфликт. Социальные ас</w:t>
      </w:r>
      <w:r w:rsidRPr="0083366C">
        <w:softHyphen/>
        <w:t>пекты труда. Культура труда.</w:t>
      </w:r>
    </w:p>
    <w:p w:rsidR="00C40E72" w:rsidRPr="0083366C" w:rsidRDefault="00C40E72" w:rsidP="00C40E72">
      <w:pPr>
        <w:shd w:val="clear" w:color="auto" w:fill="FFFFFF"/>
        <w:spacing w:before="7"/>
        <w:ind w:left="43" w:right="14" w:firstLine="281"/>
        <w:jc w:val="both"/>
      </w:pPr>
      <w:r w:rsidRPr="0083366C">
        <w:t>Социальные нормы и отклоняющееся поведение. Мно</w:t>
      </w:r>
      <w:r w:rsidRPr="0083366C">
        <w:softHyphen/>
        <w:t xml:space="preserve">гообразие социальных норм. </w:t>
      </w:r>
      <w:proofErr w:type="spellStart"/>
      <w:r w:rsidRPr="0083366C">
        <w:t>Девиантное</w:t>
      </w:r>
      <w:proofErr w:type="spellEnd"/>
      <w:r w:rsidRPr="0083366C">
        <w:t xml:space="preserve"> поведение, его причины и профилактика. Социальный контроль и само</w:t>
      </w:r>
      <w:r w:rsidRPr="0083366C">
        <w:softHyphen/>
        <w:t>контроль.</w:t>
      </w:r>
    </w:p>
    <w:p w:rsidR="00C40E72" w:rsidRPr="0083366C" w:rsidRDefault="00C40E72" w:rsidP="00C40E72">
      <w:pPr>
        <w:shd w:val="clear" w:color="auto" w:fill="FFFFFF"/>
        <w:ind w:left="43" w:right="22" w:firstLine="288"/>
        <w:jc w:val="both"/>
      </w:pPr>
      <w:r w:rsidRPr="0083366C">
        <w:t>Национальные отношения. Этнические общности. Межнациональное сотрудничество и межнациональные конфликты. Национальная политика. Культура межнацио</w:t>
      </w:r>
      <w:r w:rsidRPr="0083366C">
        <w:softHyphen/>
        <w:t>нальных отношений.</w:t>
      </w:r>
    </w:p>
    <w:p w:rsidR="00C40E72" w:rsidRPr="0083366C" w:rsidRDefault="00C40E72" w:rsidP="00C40E72">
      <w:pPr>
        <w:shd w:val="clear" w:color="auto" w:fill="FFFFFF"/>
        <w:ind w:left="43" w:right="14" w:firstLine="288"/>
        <w:jc w:val="both"/>
      </w:pPr>
      <w:r w:rsidRPr="0083366C">
        <w:t xml:space="preserve">Семья и быт. Семья как социальный институт. Семья в современном обществе. Бытовые отношения. Культура </w:t>
      </w:r>
      <w:proofErr w:type="spellStart"/>
      <w:r w:rsidRPr="0083366C">
        <w:t>топоса</w:t>
      </w:r>
      <w:proofErr w:type="spellEnd"/>
      <w:r w:rsidRPr="0083366C">
        <w:t>.</w:t>
      </w:r>
    </w:p>
    <w:p w:rsidR="00C40E72" w:rsidRPr="0083366C" w:rsidRDefault="00C40E72" w:rsidP="00C40E72">
      <w:pPr>
        <w:shd w:val="clear" w:color="auto" w:fill="FFFFFF"/>
        <w:ind w:left="36" w:right="29" w:firstLine="288"/>
        <w:jc w:val="both"/>
      </w:pPr>
      <w:r w:rsidRPr="0083366C">
        <w:t>Молодежь в современном обществе. Молодежь как со</w:t>
      </w:r>
      <w:r w:rsidRPr="0083366C">
        <w:softHyphen/>
        <w:t>циальная группа. Развитие социальных ролей в юношес</w:t>
      </w:r>
      <w:r w:rsidRPr="0083366C">
        <w:softHyphen/>
        <w:t>ком возрасте. Молодежная субкультура.</w:t>
      </w:r>
    </w:p>
    <w:p w:rsidR="00C40E72" w:rsidRPr="0083366C" w:rsidRDefault="00C40E72" w:rsidP="00C40E72">
      <w:pPr>
        <w:shd w:val="clear" w:color="auto" w:fill="FFFFFF"/>
        <w:spacing w:before="230"/>
        <w:ind w:left="29"/>
      </w:pPr>
      <w:r w:rsidRPr="0083366C">
        <w:rPr>
          <w:b/>
          <w:bCs/>
        </w:rPr>
        <w:t>Тема 6. Политическая сфера (11 ч)</w:t>
      </w:r>
    </w:p>
    <w:p w:rsidR="00C40E72" w:rsidRPr="0083366C" w:rsidRDefault="00C40E72" w:rsidP="00C40E72">
      <w:pPr>
        <w:shd w:val="clear" w:color="auto" w:fill="FFFFFF"/>
        <w:spacing w:before="79"/>
        <w:ind w:left="29" w:right="29" w:firstLine="281"/>
        <w:jc w:val="both"/>
      </w:pPr>
      <w:r w:rsidRPr="0083366C">
        <w:t>Политика и власть. Политика и общество. Политические институты и отношения. Власть, ее происхождение и виды.</w:t>
      </w:r>
    </w:p>
    <w:p w:rsidR="00C40E72" w:rsidRPr="0083366C" w:rsidRDefault="00C40E72" w:rsidP="00C40E72">
      <w:pPr>
        <w:shd w:val="clear" w:color="auto" w:fill="FFFFFF"/>
        <w:ind w:left="22" w:firstLine="281"/>
        <w:jc w:val="both"/>
      </w:pPr>
      <w:r w:rsidRPr="0083366C">
        <w:t>Политическая система. Структура и функции политической системы. Государство в политической системе. Политические режимы. Политическая жизнь современной Росси •</w:t>
      </w:r>
    </w:p>
    <w:p w:rsidR="00C40E72" w:rsidRPr="0083366C" w:rsidRDefault="00C40E72" w:rsidP="00C40E72">
      <w:pPr>
        <w:shd w:val="clear" w:color="auto" w:fill="FFFFFF"/>
        <w:ind w:left="7"/>
        <w:jc w:val="both"/>
      </w:pPr>
      <w:r w:rsidRPr="0083366C">
        <w:t>Гражданское общество и правовое государство. Основные черты гражданского общества. Правовое государство, его признаки.  Средства массовой коммуникации, их роль Политической жизни общества.</w:t>
      </w:r>
    </w:p>
    <w:p w:rsidR="00C40E72" w:rsidRPr="0083366C" w:rsidRDefault="00C40E72" w:rsidP="00C40E72">
      <w:pPr>
        <w:shd w:val="clear" w:color="auto" w:fill="FFFFFF"/>
        <w:jc w:val="both"/>
      </w:pPr>
      <w:r w:rsidRPr="0083366C">
        <w:rPr>
          <w:i/>
          <w:iCs/>
        </w:rPr>
        <w:t xml:space="preserve">   </w:t>
      </w:r>
      <w:r w:rsidRPr="0083366C">
        <w:t>Демократические выборы и политические партии. Избирательные системы.  Многопартийность.  Политическая идеология</w:t>
      </w:r>
      <w:proofErr w:type="gramStart"/>
      <w:r w:rsidRPr="0083366C">
        <w:t xml:space="preserve"> .</w:t>
      </w:r>
      <w:proofErr w:type="gramEnd"/>
      <w:r w:rsidRPr="0083366C">
        <w:t>Участие граждан в политической жизни. Политический процесс. Политическое участие. Политическая культура.</w:t>
      </w:r>
    </w:p>
    <w:p w:rsidR="00C40E72" w:rsidRPr="0083366C" w:rsidRDefault="00C40E72" w:rsidP="00C40E72">
      <w:pPr>
        <w:shd w:val="clear" w:color="auto" w:fill="FFFFFF"/>
        <w:spacing w:before="317"/>
        <w:ind w:right="94"/>
        <w:jc w:val="center"/>
      </w:pPr>
      <w:r w:rsidRPr="0083366C">
        <w:rPr>
          <w:b/>
          <w:bCs/>
        </w:rPr>
        <w:t>РАЗДЕЛ 3. ПРАВО (10 ч)</w:t>
      </w:r>
    </w:p>
    <w:p w:rsidR="00C40E72" w:rsidRPr="0083366C" w:rsidRDefault="00C40E72" w:rsidP="00C40E72">
      <w:pPr>
        <w:shd w:val="clear" w:color="auto" w:fill="FFFFFF"/>
        <w:spacing w:before="151"/>
      </w:pPr>
      <w:r w:rsidRPr="0083366C">
        <w:rPr>
          <w:b/>
          <w:bCs/>
        </w:rPr>
        <w:t>Тема 7. Право как особая система норм (10 ч)</w:t>
      </w:r>
    </w:p>
    <w:p w:rsidR="00C40E72" w:rsidRPr="0083366C" w:rsidRDefault="00C40E72" w:rsidP="00C40E72">
      <w:pPr>
        <w:shd w:val="clear" w:color="auto" w:fill="FFFFFF"/>
        <w:spacing w:before="50"/>
        <w:ind w:right="43" w:firstLine="266"/>
        <w:jc w:val="both"/>
      </w:pPr>
      <w:r w:rsidRPr="0083366C">
        <w:t>Право в системе социальных норм. Система права: основные отрасли, институты, отношения. Публичное и частное право.</w:t>
      </w:r>
    </w:p>
    <w:p w:rsidR="00C40E72" w:rsidRPr="0083366C" w:rsidRDefault="00C40E72" w:rsidP="00C40E72">
      <w:pPr>
        <w:shd w:val="clear" w:color="auto" w:fill="FFFFFF"/>
        <w:ind w:right="43" w:firstLine="266"/>
        <w:jc w:val="both"/>
      </w:pPr>
      <w:r w:rsidRPr="0083366C">
        <w:t>Источники права. Правовые акты. Конституция в иерархии нормативных актов.</w:t>
      </w:r>
    </w:p>
    <w:p w:rsidR="00C40E72" w:rsidRPr="0083366C" w:rsidRDefault="00C40E72" w:rsidP="00C40E72">
      <w:pPr>
        <w:shd w:val="clear" w:color="auto" w:fill="FFFFFF"/>
        <w:ind w:right="43" w:firstLine="266"/>
        <w:jc w:val="both"/>
      </w:pPr>
      <w:r w:rsidRPr="0083366C">
        <w:t>Правоотношения и правонарушения. Виды юридичес</w:t>
      </w:r>
      <w:r w:rsidRPr="0083366C">
        <w:softHyphen/>
        <w:t>кой ответственности. Система судебной защиты прав че</w:t>
      </w:r>
      <w:r w:rsidRPr="0083366C">
        <w:softHyphen/>
        <w:t>ловека. Развитие права в современной России.</w:t>
      </w:r>
    </w:p>
    <w:p w:rsidR="00C40E72" w:rsidRPr="0083366C" w:rsidRDefault="00C40E72" w:rsidP="00C40E72">
      <w:pPr>
        <w:shd w:val="clear" w:color="auto" w:fill="FFFFFF"/>
        <w:ind w:left="7" w:right="36" w:firstLine="259"/>
        <w:jc w:val="both"/>
      </w:pPr>
      <w:r w:rsidRPr="0083366C">
        <w:t>Современное российское законодательство. Основы го</w:t>
      </w:r>
      <w:r w:rsidRPr="0083366C">
        <w:softHyphen/>
        <w:t>сударственного, административного, гражданского, трудо</w:t>
      </w:r>
      <w:r w:rsidRPr="0083366C">
        <w:softHyphen/>
        <w:t>вого, семейного и уголовного права. Правовая защита природы.</w:t>
      </w:r>
    </w:p>
    <w:p w:rsidR="00C40E72" w:rsidRPr="0083366C" w:rsidRDefault="00C40E72" w:rsidP="00C40E72">
      <w:pPr>
        <w:shd w:val="clear" w:color="auto" w:fill="FFFFFF"/>
        <w:ind w:right="50" w:firstLine="266"/>
        <w:jc w:val="both"/>
      </w:pPr>
      <w:r w:rsidRPr="0083366C">
        <w:t>Предпосылки правомерного поведения. Правосознание. Правовая культура.</w:t>
      </w:r>
    </w:p>
    <w:p w:rsidR="00C40E72" w:rsidRPr="0083366C" w:rsidRDefault="00C40E72" w:rsidP="00C40E72">
      <w:pPr>
        <w:shd w:val="clear" w:color="auto" w:fill="FFFFFF"/>
        <w:spacing w:before="173"/>
      </w:pPr>
      <w:r w:rsidRPr="0083366C">
        <w:rPr>
          <w:b/>
          <w:bCs/>
        </w:rPr>
        <w:t>Заключительные уроки (2 ч)</w:t>
      </w:r>
    </w:p>
    <w:p w:rsidR="00C40E72" w:rsidRPr="0083366C" w:rsidRDefault="00C40E72" w:rsidP="00C40E72">
      <w:pPr>
        <w:shd w:val="clear" w:color="auto" w:fill="FFFFFF"/>
        <w:spacing w:before="101"/>
        <w:ind w:right="36" w:firstLine="266"/>
        <w:jc w:val="both"/>
      </w:pPr>
      <w:r w:rsidRPr="0083366C">
        <w:t xml:space="preserve">Общество в развитии. </w:t>
      </w:r>
      <w:proofErr w:type="spellStart"/>
      <w:r w:rsidRPr="0083366C">
        <w:t>Многовариантность</w:t>
      </w:r>
      <w:proofErr w:type="spellEnd"/>
      <w:r w:rsidRPr="0083366C">
        <w:t xml:space="preserve"> общественно</w:t>
      </w:r>
      <w:r w:rsidRPr="0083366C">
        <w:softHyphen/>
        <w:t>го развития. Прогресс и регресс. Современный мир и его противоречия.</w:t>
      </w:r>
    </w:p>
    <w:p w:rsidR="00C40E72" w:rsidRPr="0083366C" w:rsidRDefault="00C40E72" w:rsidP="00C40E72">
      <w:pPr>
        <w:shd w:val="clear" w:color="auto" w:fill="FFFFFF"/>
        <w:spacing w:before="158"/>
        <w:ind w:left="7"/>
      </w:pPr>
      <w:r w:rsidRPr="0083366C">
        <w:rPr>
          <w:b/>
          <w:bCs/>
        </w:rPr>
        <w:t>Резерв времени — 4 ч.</w:t>
      </w:r>
    </w:p>
    <w:p w:rsidR="00C40E72" w:rsidRDefault="00C40E72" w:rsidP="00C40E72">
      <w:pPr>
        <w:shd w:val="clear" w:color="auto" w:fill="FFFFFF"/>
        <w:spacing w:before="266"/>
        <w:ind w:left="1354" w:right="1210" w:firstLine="943"/>
        <w:rPr>
          <w:b/>
          <w:bCs/>
        </w:rPr>
      </w:pPr>
      <w:r w:rsidRPr="0083366C">
        <w:rPr>
          <w:b/>
          <w:bCs/>
        </w:rPr>
        <w:t xml:space="preserve">11 класс (70 ч) </w:t>
      </w:r>
    </w:p>
    <w:p w:rsidR="00C40E72" w:rsidRPr="0083366C" w:rsidRDefault="00C40E72" w:rsidP="00C40E72">
      <w:pPr>
        <w:shd w:val="clear" w:color="auto" w:fill="FFFFFF"/>
        <w:spacing w:before="266"/>
        <w:ind w:left="1354" w:right="1210" w:firstLine="943"/>
      </w:pPr>
      <w:r w:rsidRPr="0083366C">
        <w:rPr>
          <w:b/>
          <w:bCs/>
        </w:rPr>
        <w:t>РАЗДЕЛ 1. ЭКОНОМИКА (28 ч)</w:t>
      </w:r>
    </w:p>
    <w:p w:rsidR="00C40E72" w:rsidRPr="0083366C" w:rsidRDefault="00C40E72" w:rsidP="00C40E72">
      <w:pPr>
        <w:shd w:val="clear" w:color="auto" w:fill="FFFFFF"/>
        <w:spacing w:before="137"/>
        <w:ind w:left="7" w:right="36" w:firstLine="259"/>
      </w:pPr>
      <w:r w:rsidRPr="0083366C">
        <w:t>Экономика и экономическая наука. Что изучает эконо</w:t>
      </w:r>
      <w:r w:rsidRPr="0083366C">
        <w:softHyphen/>
        <w:t>мическая наука. Экономическая деятельность. Измерите</w:t>
      </w:r>
      <w:r w:rsidRPr="0083366C">
        <w:softHyphen/>
        <w:t>ли экономической деятельности. Понятие ВВП.</w:t>
      </w:r>
    </w:p>
    <w:p w:rsidR="00C40E72" w:rsidRPr="0083366C" w:rsidRDefault="00C40E72" w:rsidP="00C40E72">
      <w:pPr>
        <w:shd w:val="clear" w:color="auto" w:fill="FFFFFF"/>
        <w:ind w:left="7" w:right="36" w:firstLine="266"/>
      </w:pPr>
      <w:r w:rsidRPr="0083366C">
        <w:t>Экономический рост и развитие. Факторы экономичес</w:t>
      </w:r>
      <w:r w:rsidRPr="0083366C">
        <w:softHyphen/>
        <w:t>кого роста. Экономические циклы.</w:t>
      </w:r>
    </w:p>
    <w:p w:rsidR="00C40E72" w:rsidRPr="0083366C" w:rsidRDefault="00C40E72" w:rsidP="00C40E72">
      <w:pPr>
        <w:shd w:val="clear" w:color="auto" w:fill="FFFFFF"/>
        <w:ind w:left="209" w:right="36"/>
      </w:pPr>
      <w:r w:rsidRPr="0083366C">
        <w:lastRenderedPageBreak/>
        <w:t>Рынок и рыночные структуры. Конкуренция и монополия. Спрос и предложение. Факторы спроса и предложения</w:t>
      </w:r>
    </w:p>
    <w:p w:rsidR="00C40E72" w:rsidRPr="0083366C" w:rsidRDefault="00C40E72" w:rsidP="00C40E72">
      <w:pPr>
        <w:shd w:val="clear" w:color="auto" w:fill="FFFFFF"/>
        <w:ind w:left="7" w:right="36" w:firstLine="209"/>
      </w:pPr>
      <w:r w:rsidRPr="0083366C">
        <w:t>. Фондовый рынок. Акции, облигации и другие цен</w:t>
      </w:r>
      <w:r w:rsidRPr="0083366C">
        <w:softHyphen/>
        <w:t>ные бумаги.</w:t>
      </w:r>
    </w:p>
    <w:p w:rsidR="00C40E72" w:rsidRPr="0083366C" w:rsidRDefault="00C40E72" w:rsidP="00C40E72">
      <w:pPr>
        <w:shd w:val="clear" w:color="auto" w:fill="FFFFFF"/>
        <w:ind w:left="22" w:firstLine="281"/>
        <w:jc w:val="both"/>
      </w:pPr>
      <w:r w:rsidRPr="0083366C">
        <w:t>Роль фирм в экономике. Факторы производства и фак</w:t>
      </w:r>
      <w:r w:rsidRPr="0083366C">
        <w:softHyphen/>
        <w:t>торные доходы. Постоянные и переменные издержки. Экономические и бухгалтерские издержки и прибыль. Налоги, уплачиваемые предприятиями.</w:t>
      </w:r>
    </w:p>
    <w:p w:rsidR="00C40E72" w:rsidRPr="0083366C" w:rsidRDefault="00C40E72" w:rsidP="00C40E72">
      <w:pPr>
        <w:shd w:val="clear" w:color="auto" w:fill="FFFFFF"/>
        <w:spacing w:before="7"/>
        <w:ind w:left="22" w:right="7" w:firstLine="281"/>
        <w:jc w:val="both"/>
      </w:pPr>
      <w:r w:rsidRPr="0083366C">
        <w:t>Бизнес в экономике. Организационно-правовые формы и правовой режим предпринимательской деятельности.</w:t>
      </w:r>
    </w:p>
    <w:p w:rsidR="00C40E72" w:rsidRPr="0083366C" w:rsidRDefault="00C40E72" w:rsidP="00C40E72">
      <w:pPr>
        <w:shd w:val="clear" w:color="auto" w:fill="FFFFFF"/>
        <w:ind w:left="29" w:right="14" w:firstLine="274"/>
        <w:jc w:val="both"/>
      </w:pPr>
      <w:r w:rsidRPr="0083366C">
        <w:t>Вокруг бизнеса. Источники финансирования бизнеса. Основные принципы менеджмента. Основы маркетинга.</w:t>
      </w:r>
    </w:p>
    <w:p w:rsidR="00C40E72" w:rsidRPr="0083366C" w:rsidRDefault="00C40E72" w:rsidP="00C40E72">
      <w:pPr>
        <w:shd w:val="clear" w:color="auto" w:fill="FFFFFF"/>
        <w:ind w:left="14" w:right="7" w:firstLine="288"/>
        <w:jc w:val="both"/>
      </w:pPr>
      <w:r w:rsidRPr="0083366C">
        <w:t>Роль государства в экономике. Общественные блага. Внешние эффекты. Госбюджет. Государственный долг. Основы денежной и бюджетной политики. Защита конку</w:t>
      </w:r>
      <w:r w:rsidRPr="0083366C">
        <w:softHyphen/>
        <w:t>ренции и антимонопольное законодательство.</w:t>
      </w:r>
    </w:p>
    <w:p w:rsidR="00C40E72" w:rsidRPr="0083366C" w:rsidRDefault="00C40E72" w:rsidP="00C40E72">
      <w:pPr>
        <w:shd w:val="clear" w:color="auto" w:fill="FFFFFF"/>
        <w:ind w:left="22" w:right="7" w:firstLine="274"/>
        <w:jc w:val="both"/>
      </w:pPr>
      <w:r w:rsidRPr="0083366C">
        <w:t>Банковская система. Роль центрального банка. Основ</w:t>
      </w:r>
      <w:r w:rsidRPr="0083366C">
        <w:softHyphen/>
        <w:t>ные операции коммерческих банков. Финансовые инсти</w:t>
      </w:r>
      <w:r w:rsidRPr="0083366C">
        <w:softHyphen/>
        <w:t>туты. Виды, причины и последствия инфляции.</w:t>
      </w:r>
    </w:p>
    <w:p w:rsidR="00C40E72" w:rsidRPr="0083366C" w:rsidRDefault="00C40E72" w:rsidP="00C40E72">
      <w:pPr>
        <w:shd w:val="clear" w:color="auto" w:fill="FFFFFF"/>
        <w:ind w:left="14" w:right="7" w:firstLine="281"/>
        <w:jc w:val="both"/>
      </w:pPr>
      <w:r w:rsidRPr="0083366C">
        <w:t>Рынок труда. Безработица. Причины и экономические последствия безработицы. Государственная политика в области занятости.</w:t>
      </w:r>
    </w:p>
    <w:p w:rsidR="00C40E72" w:rsidRPr="0083366C" w:rsidRDefault="00C40E72" w:rsidP="00C40E72">
      <w:pPr>
        <w:shd w:val="clear" w:color="auto" w:fill="FFFFFF"/>
        <w:spacing w:before="7"/>
        <w:ind w:left="14" w:right="7" w:firstLine="281"/>
        <w:jc w:val="both"/>
      </w:pPr>
      <w:r w:rsidRPr="0083366C">
        <w:t>Мировая экономика. Государственная политика в об</w:t>
      </w:r>
      <w:r w:rsidRPr="0083366C">
        <w:softHyphen/>
        <w:t>ласти международной торговли. Глобальные проблемы экономики.</w:t>
      </w:r>
    </w:p>
    <w:p w:rsidR="00C40E72" w:rsidRPr="0083366C" w:rsidRDefault="00C40E72" w:rsidP="00C40E72">
      <w:pPr>
        <w:shd w:val="clear" w:color="auto" w:fill="FFFFFF"/>
        <w:spacing w:before="7"/>
        <w:ind w:left="7" w:right="14" w:firstLine="288"/>
        <w:jc w:val="both"/>
      </w:pPr>
      <w:r w:rsidRPr="0083366C">
        <w:t>Экономика потребителя. Сбережения, страхование. За</w:t>
      </w:r>
      <w:r w:rsidRPr="0083366C">
        <w:softHyphen/>
        <w:t>щита прав потребителя. Экономика производителя. Рацио</w:t>
      </w:r>
      <w:r w:rsidRPr="0083366C">
        <w:softHyphen/>
        <w:t>нальное экономическое поведение потребителя и произво</w:t>
      </w:r>
      <w:r w:rsidRPr="0083366C">
        <w:softHyphen/>
        <w:t>дителя.</w:t>
      </w:r>
    </w:p>
    <w:p w:rsidR="00C40E72" w:rsidRPr="0083366C" w:rsidRDefault="00C40E72" w:rsidP="00C40E72">
      <w:pPr>
        <w:shd w:val="clear" w:color="auto" w:fill="FFFFFF"/>
        <w:spacing w:before="432"/>
        <w:ind w:left="1512" w:hanging="1476"/>
      </w:pPr>
      <w:r w:rsidRPr="0083366C">
        <w:rPr>
          <w:rFonts w:ascii="Arial" w:hAnsi="Arial"/>
          <w:b/>
          <w:bCs/>
        </w:rPr>
        <w:t>РАЗДЕЛ</w:t>
      </w:r>
      <w:r w:rsidRPr="0083366C">
        <w:rPr>
          <w:rFonts w:ascii="Arial" w:hAnsi="Arial" w:cs="Arial"/>
          <w:b/>
          <w:bCs/>
        </w:rPr>
        <w:t xml:space="preserve"> 2. </w:t>
      </w:r>
      <w:r w:rsidRPr="0083366C">
        <w:rPr>
          <w:rFonts w:ascii="Arial" w:hAnsi="Arial"/>
          <w:b/>
          <w:bCs/>
        </w:rPr>
        <w:t>ПРОБЛЕМЫ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СОЦИАЛЬНО</w:t>
      </w:r>
      <w:r w:rsidRPr="0083366C">
        <w:rPr>
          <w:rFonts w:ascii="Arial" w:hAnsi="Arial" w:cs="Arial"/>
          <w:b/>
          <w:bCs/>
        </w:rPr>
        <w:t>-</w:t>
      </w:r>
      <w:r w:rsidRPr="0083366C">
        <w:rPr>
          <w:rFonts w:ascii="Arial" w:hAnsi="Arial"/>
          <w:b/>
          <w:bCs/>
        </w:rPr>
        <w:t>ПОЛИТИЧЕСКОГО РАЗВИТИЯ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ОБЩЕСТВА</w:t>
      </w:r>
      <w:r w:rsidRPr="0083366C">
        <w:rPr>
          <w:rFonts w:ascii="Arial" w:hAnsi="Arial" w:cs="Arial"/>
          <w:b/>
          <w:bCs/>
        </w:rPr>
        <w:t xml:space="preserve"> (14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216"/>
        <w:ind w:left="7" w:right="22" w:firstLine="281"/>
        <w:jc w:val="both"/>
      </w:pPr>
      <w:r w:rsidRPr="0083366C">
        <w:t>Свобода и необходимость в человеческой деятельности. Выбор в условиях альтернативы и ответственность за его последствия.</w:t>
      </w:r>
    </w:p>
    <w:p w:rsidR="00C40E72" w:rsidRPr="0083366C" w:rsidRDefault="00C40E72" w:rsidP="00C40E72">
      <w:pPr>
        <w:shd w:val="clear" w:color="auto" w:fill="FFFFFF"/>
        <w:ind w:left="7" w:right="22" w:firstLine="281"/>
        <w:jc w:val="both"/>
      </w:pPr>
      <w:r w:rsidRPr="0083366C">
        <w:t>Демографическая ситуация в РФ. Проблема неполных семей.</w:t>
      </w:r>
    </w:p>
    <w:p w:rsidR="00C40E72" w:rsidRPr="0083366C" w:rsidRDefault="00C40E72" w:rsidP="00C40E72">
      <w:pPr>
        <w:shd w:val="clear" w:color="auto" w:fill="FFFFFF"/>
        <w:spacing w:before="7"/>
        <w:ind w:left="7" w:right="29" w:firstLine="281"/>
        <w:jc w:val="both"/>
      </w:pPr>
      <w:r w:rsidRPr="0083366C">
        <w:t>Религиозные объединения и организации в РФ. Опас</w:t>
      </w:r>
      <w:r w:rsidRPr="0083366C">
        <w:softHyphen/>
        <w:t>ность тоталитарных сект.</w:t>
      </w:r>
    </w:p>
    <w:p w:rsidR="00C40E72" w:rsidRPr="0083366C" w:rsidRDefault="00C40E72" w:rsidP="00C40E72">
      <w:pPr>
        <w:shd w:val="clear" w:color="auto" w:fill="FFFFFF"/>
        <w:ind w:left="7" w:right="36" w:firstLine="281"/>
        <w:jc w:val="both"/>
      </w:pPr>
      <w:r w:rsidRPr="0083366C">
        <w:t>Общественное и индивидуальное сознание. Социализа</w:t>
      </w:r>
      <w:r w:rsidRPr="0083366C">
        <w:softHyphen/>
        <w:t>ция индивида.</w:t>
      </w:r>
    </w:p>
    <w:p w:rsidR="00C40E72" w:rsidRPr="0083366C" w:rsidRDefault="00C40E72" w:rsidP="00C40E72">
      <w:pPr>
        <w:shd w:val="clear" w:color="auto" w:fill="FFFFFF"/>
        <w:ind w:right="29" w:firstLine="274"/>
        <w:jc w:val="both"/>
      </w:pPr>
      <w:r w:rsidRPr="0083366C">
        <w:t>Политическое сознание. Политическая идеология. Политическая психология. Политическое поведение. Мно</w:t>
      </w:r>
      <w:r w:rsidRPr="0083366C">
        <w:softHyphen/>
        <w:t>гообразие форм политического поведения. Современный терроризм, его опасность. Роль СМИ в политической жизни.</w:t>
      </w:r>
    </w:p>
    <w:p w:rsidR="00C40E72" w:rsidRPr="0083366C" w:rsidRDefault="00C40E72" w:rsidP="00C40E72">
      <w:pPr>
        <w:shd w:val="clear" w:color="auto" w:fill="FFFFFF"/>
        <w:spacing w:before="7"/>
        <w:ind w:right="36" w:firstLine="281"/>
        <w:jc w:val="both"/>
      </w:pPr>
      <w:r w:rsidRPr="0083366C">
        <w:t>Политическая элита. Особенности ее формирования в современной России.</w:t>
      </w:r>
    </w:p>
    <w:p w:rsidR="00C40E72" w:rsidRPr="0083366C" w:rsidRDefault="00C40E72" w:rsidP="00C40E72">
      <w:pPr>
        <w:shd w:val="clear" w:color="auto" w:fill="FFFFFF"/>
        <w:ind w:right="36" w:firstLine="274"/>
        <w:jc w:val="both"/>
      </w:pPr>
      <w:r w:rsidRPr="0083366C">
        <w:t>Политическое лидерство. Типология лидерства. Лиде</w:t>
      </w:r>
      <w:r w:rsidRPr="0083366C">
        <w:softHyphen/>
        <w:t>ры и ведомые.</w:t>
      </w:r>
    </w:p>
    <w:p w:rsidR="00C40E72" w:rsidRPr="0083366C" w:rsidRDefault="00C40E72" w:rsidP="00C40E72">
      <w:pPr>
        <w:shd w:val="clear" w:color="auto" w:fill="FFFFFF"/>
        <w:spacing w:before="7"/>
        <w:ind w:left="1030" w:right="806" w:hanging="158"/>
      </w:pPr>
      <w:r w:rsidRPr="0083366C">
        <w:rPr>
          <w:rFonts w:ascii="Arial" w:hAnsi="Arial"/>
          <w:b/>
          <w:bCs/>
          <w:spacing w:val="-1"/>
        </w:rPr>
        <w:t>РАЗДЕЛ</w:t>
      </w:r>
      <w:r w:rsidRPr="0083366C">
        <w:rPr>
          <w:rFonts w:ascii="Arial" w:hAnsi="Arial" w:cs="Arial"/>
          <w:b/>
          <w:bCs/>
          <w:spacing w:val="-1"/>
        </w:rPr>
        <w:t xml:space="preserve"> 3.  </w:t>
      </w:r>
      <w:r w:rsidRPr="0083366C">
        <w:rPr>
          <w:rFonts w:ascii="Arial" w:hAnsi="Arial"/>
          <w:b/>
          <w:bCs/>
          <w:spacing w:val="-1"/>
        </w:rPr>
        <w:t>ПРАВОВОЕ</w:t>
      </w:r>
      <w:r w:rsidRPr="0083366C">
        <w:rPr>
          <w:rFonts w:ascii="Arial" w:hAnsi="Arial" w:cs="Arial"/>
          <w:b/>
          <w:bCs/>
          <w:spacing w:val="-1"/>
        </w:rPr>
        <w:t xml:space="preserve"> </w:t>
      </w:r>
      <w:r w:rsidRPr="0083366C">
        <w:rPr>
          <w:rFonts w:ascii="Arial" w:hAnsi="Arial"/>
          <w:b/>
          <w:bCs/>
          <w:spacing w:val="-1"/>
        </w:rPr>
        <w:t xml:space="preserve">РЕГУЛИРОВАНИЕ </w:t>
      </w:r>
      <w:r w:rsidRPr="0083366C">
        <w:rPr>
          <w:rFonts w:ascii="Arial" w:hAnsi="Arial"/>
          <w:b/>
          <w:bCs/>
        </w:rPr>
        <w:t>ОБЩЕСТВЕННЫХ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ОТНОШЕНИЙ</w:t>
      </w:r>
      <w:r w:rsidRPr="0083366C">
        <w:rPr>
          <w:rFonts w:ascii="Arial" w:hAnsi="Arial" w:cs="Arial"/>
          <w:b/>
          <w:bCs/>
        </w:rPr>
        <w:t xml:space="preserve"> (20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216"/>
        <w:ind w:right="7" w:firstLine="281"/>
        <w:jc w:val="both"/>
      </w:pPr>
      <w:r w:rsidRPr="0083366C">
        <w:t>Гуманистическая роль естественного права. Тоталитар</w:t>
      </w:r>
      <w:r w:rsidRPr="0083366C">
        <w:softHyphen/>
        <w:t xml:space="preserve">ное </w:t>
      </w:r>
      <w:proofErr w:type="spellStart"/>
      <w:r w:rsidRPr="0083366C">
        <w:t>правопонимание</w:t>
      </w:r>
      <w:proofErr w:type="spellEnd"/>
      <w:r w:rsidRPr="0083366C">
        <w:t>. Развитие норм естественного права. Естественное право как юридическая реальность. Зако</w:t>
      </w:r>
      <w:r w:rsidRPr="0083366C">
        <w:softHyphen/>
        <w:t>нотворческий процесс в Российской Федерации.</w:t>
      </w:r>
    </w:p>
    <w:p w:rsidR="00C40E72" w:rsidRPr="0083366C" w:rsidRDefault="00C40E72" w:rsidP="00C40E72">
      <w:pPr>
        <w:shd w:val="clear" w:color="auto" w:fill="FFFFFF"/>
        <w:ind w:left="7" w:firstLine="288"/>
        <w:jc w:val="both"/>
      </w:pPr>
      <w:r w:rsidRPr="0083366C">
        <w:t>Гражданин, его права и обязанности. Гражданство в РФ. Воинская обязанность. Альтернативная гражданская служба. Права и обязанности налогоплательщика.</w:t>
      </w:r>
    </w:p>
    <w:p w:rsidR="00C40E72" w:rsidRPr="0083366C" w:rsidRDefault="00C40E72" w:rsidP="00C40E72">
      <w:pPr>
        <w:shd w:val="clear" w:color="auto" w:fill="FFFFFF"/>
        <w:ind w:left="7" w:right="7" w:firstLine="281"/>
        <w:jc w:val="both"/>
      </w:pPr>
      <w:r w:rsidRPr="0083366C">
        <w:t>Экологическое право. Право граждан на благоприят</w:t>
      </w:r>
      <w:r w:rsidRPr="0083366C">
        <w:softHyphen/>
        <w:t>ную окружающую среду. Способы защиты экологических прав. Экологические правонарушения.</w:t>
      </w:r>
    </w:p>
    <w:p w:rsidR="00C40E72" w:rsidRPr="0083366C" w:rsidRDefault="00C40E72" w:rsidP="00C40E72">
      <w:pPr>
        <w:shd w:val="clear" w:color="auto" w:fill="FFFFFF"/>
        <w:ind w:firstLine="288"/>
        <w:jc w:val="both"/>
      </w:pPr>
      <w:r w:rsidRPr="0083366C">
        <w:t>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</w:t>
      </w:r>
      <w:r w:rsidRPr="0083366C">
        <w:softHyphen/>
        <w:t>ных и неимущественных прав.</w:t>
      </w:r>
    </w:p>
    <w:p w:rsidR="00C40E72" w:rsidRPr="0083366C" w:rsidRDefault="00C40E72" w:rsidP="00C40E72">
      <w:pPr>
        <w:shd w:val="clear" w:color="auto" w:fill="FFFFFF"/>
        <w:ind w:left="7" w:right="14" w:firstLine="281"/>
        <w:jc w:val="both"/>
      </w:pPr>
      <w:r w:rsidRPr="0083366C">
        <w:t>Семейное право. Порядок и условия заключения бра</w:t>
      </w:r>
      <w:r w:rsidRPr="0083366C">
        <w:softHyphen/>
        <w:t>ка. Порядок и условия расторжения брака. Правовое ре</w:t>
      </w:r>
      <w:r w:rsidRPr="0083366C">
        <w:softHyphen/>
        <w:t>гулирование отношений супругов.</w:t>
      </w:r>
    </w:p>
    <w:p w:rsidR="00C40E72" w:rsidRPr="0083366C" w:rsidRDefault="00C40E72" w:rsidP="00C40E72">
      <w:pPr>
        <w:shd w:val="clear" w:color="auto" w:fill="FFFFFF"/>
        <w:spacing w:before="7"/>
        <w:ind w:left="7" w:right="7" w:firstLine="288"/>
        <w:jc w:val="both"/>
      </w:pPr>
      <w:r w:rsidRPr="0083366C">
        <w:lastRenderedPageBreak/>
        <w:t>Занятость и трудоустройство. Порядок приема на рабо</w:t>
      </w:r>
      <w:r w:rsidRPr="0083366C">
        <w:softHyphen/>
        <w:t>ту, заключение и расторжение трудового договора. Пра</w:t>
      </w:r>
      <w:r w:rsidRPr="0083366C">
        <w:softHyphen/>
        <w:t>вовые основы социальной защиты и социального обеспе</w:t>
      </w:r>
      <w:r w:rsidRPr="0083366C">
        <w:softHyphen/>
        <w:t>чения. Правила приема в образовательные учреждения профессионального образования. Порядок оказания плат</w:t>
      </w:r>
      <w:r w:rsidRPr="0083366C">
        <w:softHyphen/>
        <w:t>ных образовательных услуг.</w:t>
      </w:r>
    </w:p>
    <w:p w:rsidR="00C40E72" w:rsidRPr="0083366C" w:rsidRDefault="00C40E72" w:rsidP="00C40E72">
      <w:pPr>
        <w:shd w:val="clear" w:color="auto" w:fill="FFFFFF"/>
        <w:ind w:left="7" w:right="7" w:firstLine="281"/>
        <w:jc w:val="both"/>
      </w:pPr>
      <w:r w:rsidRPr="0083366C">
        <w:t>Процессуальное право. Споры, порядок их рассмотре</w:t>
      </w:r>
      <w:r w:rsidRPr="0083366C">
        <w:softHyphen/>
        <w:t>ния. Особенности административной юрисдикции. Граж</w:t>
      </w:r>
      <w:r w:rsidRPr="0083366C">
        <w:softHyphen/>
        <w:t>данский процесс: основные правила и принципы. Особен</w:t>
      </w:r>
      <w:r w:rsidRPr="0083366C">
        <w:softHyphen/>
        <w:t>ности уголовного процесса. Суд присяжных. Конституци</w:t>
      </w:r>
      <w:r w:rsidRPr="0083366C">
        <w:softHyphen/>
        <w:t>онное судопроизводство.</w:t>
      </w:r>
    </w:p>
    <w:p w:rsidR="00C40E72" w:rsidRPr="0083366C" w:rsidRDefault="00C40E72" w:rsidP="00C40E72">
      <w:pPr>
        <w:shd w:val="clear" w:color="auto" w:fill="FFFFFF"/>
        <w:ind w:left="7" w:right="7" w:firstLine="274"/>
        <w:jc w:val="both"/>
      </w:pPr>
      <w:r w:rsidRPr="0083366C">
        <w:t>Международная защита прав человека. Международ</w:t>
      </w:r>
      <w:r w:rsidRPr="0083366C">
        <w:softHyphen/>
        <w:t>ная система защиты прав человека в условиях мирного времени. Международная защита прав человека в усло</w:t>
      </w:r>
      <w:r w:rsidRPr="0083366C">
        <w:softHyphen/>
        <w:t>виях военного времени. Международное гуманитарное право.</w:t>
      </w:r>
    </w:p>
    <w:p w:rsidR="00C40E72" w:rsidRPr="0083366C" w:rsidRDefault="00C40E72" w:rsidP="00C40E72">
      <w:pPr>
        <w:shd w:val="clear" w:color="auto" w:fill="FFFFFF"/>
        <w:spacing w:before="180"/>
        <w:ind w:left="7"/>
      </w:pPr>
      <w:r w:rsidRPr="0083366C">
        <w:rPr>
          <w:rFonts w:ascii="Arial" w:hAnsi="Arial"/>
          <w:b/>
          <w:bCs/>
        </w:rPr>
        <w:t>Заключительные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уроки</w:t>
      </w:r>
      <w:r w:rsidRPr="0083366C">
        <w:rPr>
          <w:rFonts w:ascii="Arial" w:hAnsi="Arial" w:cs="Arial"/>
          <w:b/>
          <w:bCs/>
        </w:rPr>
        <w:t xml:space="preserve"> (2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)</w:t>
      </w:r>
    </w:p>
    <w:p w:rsidR="00C40E72" w:rsidRPr="0083366C" w:rsidRDefault="00C40E72" w:rsidP="00C40E72">
      <w:pPr>
        <w:shd w:val="clear" w:color="auto" w:fill="FFFFFF"/>
        <w:spacing w:before="101"/>
        <w:ind w:left="7" w:right="7" w:firstLine="288"/>
        <w:jc w:val="both"/>
      </w:pPr>
      <w:r w:rsidRPr="0083366C">
        <w:t xml:space="preserve">Общество и человек перед лицом угроз и вызовов </w:t>
      </w:r>
      <w:r w:rsidRPr="0083366C">
        <w:rPr>
          <w:lang w:val="en-US"/>
        </w:rPr>
        <w:t>XXI</w:t>
      </w:r>
      <w:r w:rsidRPr="0083366C">
        <w:t xml:space="preserve"> 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</w:t>
      </w:r>
      <w:r w:rsidRPr="0083366C">
        <w:softHyphen/>
        <w:t>бальных проблем. Терроризм как важнейшая угроза со</w:t>
      </w:r>
      <w:r w:rsidRPr="0083366C">
        <w:softHyphen/>
        <w:t>временной цивилизации.</w:t>
      </w:r>
    </w:p>
    <w:p w:rsidR="00C40E72" w:rsidRPr="0083366C" w:rsidRDefault="00C40E72" w:rsidP="00C40E72">
      <w:pPr>
        <w:shd w:val="clear" w:color="auto" w:fill="FFFFFF"/>
        <w:spacing w:before="187"/>
        <w:ind w:left="14"/>
      </w:pPr>
      <w:r w:rsidRPr="0083366C">
        <w:rPr>
          <w:rFonts w:ascii="Arial" w:hAnsi="Arial"/>
          <w:b/>
          <w:bCs/>
        </w:rPr>
        <w:t>Резерв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времени</w:t>
      </w:r>
      <w:r w:rsidRPr="0083366C">
        <w:rPr>
          <w:rFonts w:ascii="Arial" w:hAnsi="Arial" w:cs="Arial"/>
          <w:b/>
          <w:bCs/>
        </w:rPr>
        <w:t xml:space="preserve"> </w:t>
      </w:r>
      <w:r w:rsidRPr="0083366C">
        <w:rPr>
          <w:rFonts w:ascii="Arial" w:hAnsi="Arial"/>
          <w:b/>
          <w:bCs/>
        </w:rPr>
        <w:t>—</w:t>
      </w:r>
      <w:r w:rsidRPr="0083366C">
        <w:rPr>
          <w:rFonts w:ascii="Arial" w:hAnsi="Arial" w:cs="Arial"/>
          <w:b/>
          <w:bCs/>
        </w:rPr>
        <w:t xml:space="preserve"> 6 </w:t>
      </w:r>
      <w:r w:rsidRPr="0083366C">
        <w:rPr>
          <w:rFonts w:ascii="Arial" w:hAnsi="Arial"/>
          <w:b/>
          <w:bCs/>
        </w:rPr>
        <w:t>ч</w:t>
      </w:r>
      <w:r w:rsidRPr="0083366C">
        <w:rPr>
          <w:rFonts w:ascii="Arial" w:hAnsi="Arial" w:cs="Arial"/>
          <w:b/>
          <w:bCs/>
        </w:rPr>
        <w:t>.</w:t>
      </w:r>
    </w:p>
    <w:p w:rsidR="00C40E72" w:rsidRPr="00AF2C7B" w:rsidRDefault="00C40E72" w:rsidP="00C40E72">
      <w:pPr>
        <w:shd w:val="clear" w:color="auto" w:fill="FFFFFF"/>
      </w:pPr>
    </w:p>
    <w:p w:rsidR="00C40E72" w:rsidRDefault="00C40E72" w:rsidP="00C40E72">
      <w:pPr>
        <w:shd w:val="clear" w:color="auto" w:fill="FFFFFF"/>
        <w:ind w:firstLine="567"/>
        <w:rPr>
          <w:sz w:val="16"/>
          <w:szCs w:val="16"/>
        </w:rPr>
      </w:pPr>
    </w:p>
    <w:p w:rsidR="00C40E72" w:rsidRDefault="00C40E72" w:rsidP="00C40E72">
      <w:pPr>
        <w:shd w:val="clear" w:color="auto" w:fill="FFFFFF"/>
        <w:ind w:firstLine="567"/>
        <w:rPr>
          <w:sz w:val="16"/>
          <w:szCs w:val="16"/>
        </w:rPr>
      </w:pPr>
    </w:p>
    <w:p w:rsidR="00C40E72" w:rsidRDefault="00C40E72" w:rsidP="00C40E72">
      <w:pPr>
        <w:shd w:val="clear" w:color="auto" w:fill="FFFFFF"/>
        <w:ind w:firstLine="567"/>
        <w:rPr>
          <w:sz w:val="16"/>
          <w:szCs w:val="16"/>
        </w:rPr>
      </w:pPr>
    </w:p>
    <w:p w:rsidR="00C40E72" w:rsidRDefault="00C40E72" w:rsidP="00C40E72">
      <w:pPr>
        <w:shd w:val="clear" w:color="auto" w:fill="FFFFFF"/>
        <w:ind w:firstLine="567"/>
        <w:rPr>
          <w:sz w:val="16"/>
          <w:szCs w:val="16"/>
        </w:rPr>
      </w:pPr>
    </w:p>
    <w:p w:rsidR="00C40E72" w:rsidRPr="00F65547" w:rsidRDefault="00C40E72" w:rsidP="00C40E72">
      <w:pPr>
        <w:shd w:val="clear" w:color="auto" w:fill="FFFFFF"/>
        <w:ind w:firstLine="567"/>
        <w:rPr>
          <w:sz w:val="16"/>
          <w:szCs w:val="16"/>
        </w:rPr>
      </w:pPr>
    </w:p>
    <w:p w:rsidR="00C40E72" w:rsidRPr="0083366C" w:rsidRDefault="00C40E72" w:rsidP="00C40E72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83366C">
        <w:rPr>
          <w:b/>
          <w:bCs/>
          <w:color w:val="000000"/>
          <w:sz w:val="28"/>
          <w:szCs w:val="28"/>
        </w:rPr>
        <w:t>Список рекомендуемой учебно-методической литературы</w:t>
      </w:r>
    </w:p>
    <w:p w:rsidR="00C40E72" w:rsidRDefault="00C40E72" w:rsidP="00C40E72">
      <w:pPr>
        <w:shd w:val="clear" w:color="auto" w:fill="FFFFFF"/>
        <w:jc w:val="both"/>
      </w:pPr>
      <w:r>
        <w:t xml:space="preserve">    </w:t>
      </w:r>
    </w:p>
    <w:p w:rsidR="00C40E72" w:rsidRDefault="00C40E72" w:rsidP="00C40E72">
      <w:pPr>
        <w:shd w:val="clear" w:color="auto" w:fill="FFFFFF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1. Обществознание.: у</w:t>
      </w:r>
      <w:r w:rsidRPr="00B215A9">
        <w:rPr>
          <w:sz w:val="28"/>
          <w:szCs w:val="28"/>
        </w:rPr>
        <w:t>чеб</w:t>
      </w:r>
      <w:proofErr w:type="gramStart"/>
      <w:r w:rsidRPr="00B215A9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10 класса</w:t>
      </w:r>
      <w:r w:rsidRPr="00B215A9">
        <w:rPr>
          <w:sz w:val="28"/>
          <w:szCs w:val="28"/>
        </w:rPr>
        <w:t xml:space="preserve"> </w:t>
      </w:r>
      <w:proofErr w:type="spellStart"/>
      <w:r w:rsidRPr="00B215A9">
        <w:rPr>
          <w:sz w:val="28"/>
          <w:szCs w:val="28"/>
        </w:rPr>
        <w:t>общеобразоватат</w:t>
      </w:r>
      <w:proofErr w:type="spellEnd"/>
      <w:r w:rsidRPr="00B215A9">
        <w:rPr>
          <w:sz w:val="28"/>
          <w:szCs w:val="28"/>
        </w:rPr>
        <w:t xml:space="preserve">. </w:t>
      </w:r>
      <w:r>
        <w:rPr>
          <w:sz w:val="28"/>
          <w:szCs w:val="28"/>
        </w:rPr>
        <w:t>у</w:t>
      </w:r>
      <w:r w:rsidRPr="00B215A9">
        <w:rPr>
          <w:sz w:val="28"/>
          <w:szCs w:val="28"/>
        </w:rPr>
        <w:t>ч</w:t>
      </w:r>
      <w:r>
        <w:rPr>
          <w:sz w:val="28"/>
          <w:szCs w:val="28"/>
        </w:rPr>
        <w:t>реждений</w:t>
      </w:r>
      <w:r w:rsidRPr="00B215A9">
        <w:rPr>
          <w:sz w:val="28"/>
          <w:szCs w:val="28"/>
        </w:rPr>
        <w:t xml:space="preserve">: </w:t>
      </w:r>
      <w:r>
        <w:rPr>
          <w:sz w:val="28"/>
          <w:szCs w:val="28"/>
        </w:rPr>
        <w:t>базовый уровень</w:t>
      </w:r>
      <w:r w:rsidRPr="00B215A9">
        <w:rPr>
          <w:sz w:val="28"/>
          <w:szCs w:val="28"/>
        </w:rPr>
        <w:t xml:space="preserve"> (Л.Н.Боголюбов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Н.И.Городецка</w:t>
      </w:r>
      <w:proofErr w:type="spellEnd"/>
      <w:r>
        <w:rPr>
          <w:sz w:val="28"/>
          <w:szCs w:val="28"/>
        </w:rPr>
        <w:t xml:space="preserve">, А.И.Матвеев и др.) под ред. </w:t>
      </w:r>
      <w:r w:rsidRPr="00B215A9">
        <w:rPr>
          <w:sz w:val="28"/>
          <w:szCs w:val="28"/>
        </w:rPr>
        <w:t>Л.Н.Боголюбов</w:t>
      </w:r>
      <w:r>
        <w:rPr>
          <w:sz w:val="28"/>
          <w:szCs w:val="28"/>
        </w:rPr>
        <w:t>а.- М.: Просвещение, 2009.</w:t>
      </w:r>
    </w:p>
    <w:p w:rsidR="00C40E72" w:rsidRDefault="00C40E72" w:rsidP="00C40E72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Обществознание.: у</w:t>
      </w:r>
      <w:r w:rsidRPr="00B215A9">
        <w:rPr>
          <w:sz w:val="28"/>
          <w:szCs w:val="28"/>
        </w:rPr>
        <w:t>чеб</w:t>
      </w:r>
      <w:proofErr w:type="gramStart"/>
      <w:r w:rsidRPr="00B215A9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11 класса</w:t>
      </w:r>
      <w:r w:rsidRPr="00B215A9">
        <w:rPr>
          <w:sz w:val="28"/>
          <w:szCs w:val="28"/>
        </w:rPr>
        <w:t xml:space="preserve"> </w:t>
      </w:r>
      <w:proofErr w:type="spellStart"/>
      <w:r w:rsidRPr="00B215A9">
        <w:rPr>
          <w:sz w:val="28"/>
          <w:szCs w:val="28"/>
        </w:rPr>
        <w:t>общеобразоватат</w:t>
      </w:r>
      <w:proofErr w:type="spellEnd"/>
      <w:r w:rsidRPr="00B215A9">
        <w:rPr>
          <w:sz w:val="28"/>
          <w:szCs w:val="28"/>
        </w:rPr>
        <w:t xml:space="preserve">. </w:t>
      </w:r>
      <w:r>
        <w:rPr>
          <w:sz w:val="28"/>
          <w:szCs w:val="28"/>
        </w:rPr>
        <w:t>у</w:t>
      </w:r>
      <w:r w:rsidRPr="00B215A9">
        <w:rPr>
          <w:sz w:val="28"/>
          <w:szCs w:val="28"/>
        </w:rPr>
        <w:t>ч</w:t>
      </w:r>
      <w:r>
        <w:rPr>
          <w:sz w:val="28"/>
          <w:szCs w:val="28"/>
        </w:rPr>
        <w:t>реждений</w:t>
      </w:r>
      <w:r w:rsidRPr="00B215A9">
        <w:rPr>
          <w:sz w:val="28"/>
          <w:szCs w:val="28"/>
        </w:rPr>
        <w:t xml:space="preserve">: </w:t>
      </w:r>
      <w:r>
        <w:rPr>
          <w:sz w:val="28"/>
          <w:szCs w:val="28"/>
        </w:rPr>
        <w:t>базовый уровень</w:t>
      </w:r>
      <w:r w:rsidRPr="00B215A9">
        <w:rPr>
          <w:sz w:val="28"/>
          <w:szCs w:val="28"/>
        </w:rPr>
        <w:t xml:space="preserve"> (Л.Н.Боголюбов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Н.И.Городецка</w:t>
      </w:r>
      <w:proofErr w:type="spellEnd"/>
      <w:r>
        <w:rPr>
          <w:sz w:val="28"/>
          <w:szCs w:val="28"/>
        </w:rPr>
        <w:t xml:space="preserve">, А.И.Матвеев и др.) под ред. </w:t>
      </w:r>
      <w:r w:rsidRPr="00B215A9">
        <w:rPr>
          <w:sz w:val="28"/>
          <w:szCs w:val="28"/>
        </w:rPr>
        <w:t>Л.Н.Боголюбов</w:t>
      </w:r>
      <w:r>
        <w:rPr>
          <w:sz w:val="28"/>
          <w:szCs w:val="28"/>
        </w:rPr>
        <w:t>а.- М.: Просвещение, 2009.</w:t>
      </w:r>
    </w:p>
    <w:p w:rsidR="00C40E72" w:rsidRDefault="00C40E72" w:rsidP="00C40E7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Сорокина Е.Н. Поурочные разработки по обществознанию. 10 класс.- М.: ВАКО, 2008.</w:t>
      </w:r>
    </w:p>
    <w:p w:rsidR="00C40E72" w:rsidRDefault="00C40E72" w:rsidP="00C40E7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Сорокина Е.Н. Поурочные разработки по обществознанию. 11 класс.- М.: ВАКО, 2008.</w:t>
      </w:r>
    </w:p>
    <w:p w:rsidR="00C40E72" w:rsidRDefault="00C40E72" w:rsidP="00C40E7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C40E72" w:rsidRDefault="00C40E72" w:rsidP="00C40E72">
      <w:pPr>
        <w:jc w:val="both"/>
        <w:rPr>
          <w:color w:val="000000"/>
          <w:sz w:val="28"/>
          <w:szCs w:val="28"/>
        </w:rPr>
      </w:pPr>
    </w:p>
    <w:p w:rsidR="00DC41D4" w:rsidRDefault="00DC41D4"/>
    <w:sectPr w:rsidR="00DC41D4" w:rsidSect="00DC4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B7C75"/>
    <w:multiLevelType w:val="hybridMultilevel"/>
    <w:tmpl w:val="793A3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E72"/>
    <w:rsid w:val="00C40E72"/>
    <w:rsid w:val="00DC4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40E72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E72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C40E72"/>
    <w:pPr>
      <w:ind w:left="720"/>
      <w:contextualSpacing/>
    </w:pPr>
  </w:style>
  <w:style w:type="paragraph" w:styleId="a4">
    <w:name w:val="Body Text Indent"/>
    <w:basedOn w:val="a"/>
    <w:link w:val="a5"/>
    <w:rsid w:val="00C40E72"/>
    <w:pPr>
      <w:snapToGrid w:val="0"/>
      <w:spacing w:line="260" w:lineRule="atLeast"/>
      <w:ind w:firstLine="500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C40E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1787</Words>
  <Characters>10191</Characters>
  <Application>Microsoft Office Word</Application>
  <DocSecurity>0</DocSecurity>
  <Lines>84</Lines>
  <Paragraphs>23</Paragraphs>
  <ScaleCrop>false</ScaleCrop>
  <Company>Reanimator Extreme Edition</Company>
  <LinksUpToDate>false</LinksUpToDate>
  <CharactersWithSpaces>11955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2013-12-16T15:29:00Z</dcterms:created>
  <dcterms:modified xsi:type="dcterms:W3CDTF">2013-12-16T15:30:00Z</dcterms:modified>
</cp:coreProperties>
</file>